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9B" w:rsidRPr="0093289B" w:rsidRDefault="0093289B" w:rsidP="0093289B">
      <w:pPr>
        <w:pStyle w:val="a3"/>
        <w:spacing w:before="1"/>
        <w:ind w:left="0"/>
        <w:jc w:val="right"/>
        <w:rPr>
          <w:b/>
          <w:sz w:val="26"/>
          <w:szCs w:val="26"/>
        </w:rPr>
      </w:pPr>
    </w:p>
    <w:p w:rsidR="0093289B" w:rsidRPr="0093289B" w:rsidRDefault="0093289B" w:rsidP="0093289B">
      <w:pPr>
        <w:pStyle w:val="a3"/>
        <w:spacing w:before="1"/>
        <w:ind w:left="0"/>
        <w:jc w:val="right"/>
        <w:rPr>
          <w:b/>
          <w:sz w:val="26"/>
          <w:szCs w:val="26"/>
        </w:rPr>
      </w:pPr>
    </w:p>
    <w:p w:rsidR="0093289B" w:rsidRPr="0093289B" w:rsidRDefault="0093289B" w:rsidP="0093289B">
      <w:pPr>
        <w:pStyle w:val="a3"/>
        <w:spacing w:before="1"/>
        <w:ind w:left="0"/>
        <w:jc w:val="right"/>
        <w:rPr>
          <w:b/>
          <w:sz w:val="26"/>
          <w:szCs w:val="26"/>
        </w:rPr>
      </w:pPr>
    </w:p>
    <w:p w:rsidR="0093289B" w:rsidRPr="0093289B" w:rsidRDefault="0093289B" w:rsidP="0093289B">
      <w:pPr>
        <w:pStyle w:val="a3"/>
        <w:spacing w:before="1"/>
        <w:ind w:left="0"/>
        <w:jc w:val="right"/>
        <w:rPr>
          <w:b/>
          <w:sz w:val="26"/>
          <w:szCs w:val="26"/>
        </w:rPr>
      </w:pPr>
    </w:p>
    <w:p w:rsidR="0093289B" w:rsidRPr="0093289B" w:rsidRDefault="0093289B" w:rsidP="0093289B">
      <w:pPr>
        <w:pStyle w:val="a3"/>
        <w:spacing w:before="1"/>
        <w:ind w:left="0"/>
        <w:jc w:val="right"/>
        <w:rPr>
          <w:b/>
          <w:sz w:val="26"/>
          <w:szCs w:val="26"/>
        </w:rPr>
      </w:pPr>
    </w:p>
    <w:p w:rsidR="00E64814" w:rsidRPr="0093289B" w:rsidRDefault="0093289B" w:rsidP="0093289B">
      <w:pPr>
        <w:pStyle w:val="a3"/>
        <w:spacing w:before="1"/>
        <w:ind w:left="0"/>
        <w:jc w:val="right"/>
        <w:rPr>
          <w:b/>
          <w:sz w:val="26"/>
          <w:szCs w:val="26"/>
        </w:rPr>
      </w:pPr>
      <w:r w:rsidRPr="0093289B">
        <w:rPr>
          <w:b/>
          <w:sz w:val="26"/>
          <w:szCs w:val="26"/>
        </w:rPr>
        <w:t>ПРОЕКТ</w:t>
      </w:r>
    </w:p>
    <w:p w:rsidR="00CA3971" w:rsidRDefault="00CA3971">
      <w:pPr>
        <w:pStyle w:val="a3"/>
        <w:spacing w:before="1" w:line="180" w:lineRule="auto"/>
        <w:ind w:right="5508"/>
        <w:jc w:val="both"/>
        <w:rPr>
          <w:sz w:val="26"/>
          <w:szCs w:val="26"/>
        </w:rPr>
      </w:pPr>
    </w:p>
    <w:p w:rsidR="00CA3971" w:rsidRPr="00CA3971" w:rsidRDefault="00CA3971" w:rsidP="00CA3971">
      <w:pPr>
        <w:ind w:firstLine="709"/>
        <w:jc w:val="center"/>
        <w:rPr>
          <w:b/>
          <w:sz w:val="28"/>
          <w:szCs w:val="28"/>
        </w:rPr>
      </w:pPr>
      <w:r w:rsidRPr="00CA3971">
        <w:rPr>
          <w:b/>
          <w:sz w:val="28"/>
          <w:szCs w:val="28"/>
        </w:rPr>
        <w:t>Об утверждении порядка ведения муниципальной долговой книги муниципального образования Юго-Восточное Суворовского района</w:t>
      </w:r>
    </w:p>
    <w:p w:rsidR="00CA3971" w:rsidRPr="00CA3971" w:rsidRDefault="00CA3971" w:rsidP="00CA3971">
      <w:pPr>
        <w:ind w:firstLine="709"/>
        <w:jc w:val="center"/>
      </w:pPr>
    </w:p>
    <w:p w:rsidR="00CA3971" w:rsidRDefault="00CA3971" w:rsidP="00CA3971">
      <w:pPr>
        <w:ind w:firstLine="709"/>
        <w:jc w:val="center"/>
      </w:pP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 xml:space="preserve">В соответствии со </w:t>
      </w:r>
      <w:hyperlink r:id="rId5">
        <w:r w:rsidRPr="00D500DA">
          <w:rPr>
            <w:sz w:val="26"/>
            <w:szCs w:val="26"/>
          </w:rPr>
          <w:t xml:space="preserve">статьями 120, 121 </w:t>
        </w:r>
      </w:hyperlink>
      <w:r w:rsidRPr="00D500DA">
        <w:rPr>
          <w:sz w:val="26"/>
          <w:szCs w:val="26"/>
        </w:rPr>
        <w:t>Бюджетного кодекса Российской Федерации и в целях совершенствования системы управления муниципальным долгом муниципального образования Юго-Восточное Суворовского района, администрация муниципального образования Юго-Восточное Суворовского района</w:t>
      </w: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>ПОСТАНОВЛЯЕТ:</w:t>
      </w:r>
    </w:p>
    <w:p w:rsidR="00E64814" w:rsidRPr="00D500DA" w:rsidRDefault="00482A37" w:rsidP="00D50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3971" w:rsidRPr="00D500DA">
        <w:rPr>
          <w:sz w:val="26"/>
          <w:szCs w:val="26"/>
        </w:rPr>
        <w:t>Утвердить:</w:t>
      </w: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>1.1 Порядок ведения муниципальной долговой книги муниципального образования Юго-Восточное Суворовского района</w:t>
      </w:r>
      <w:r w:rsidR="00D500DA">
        <w:rPr>
          <w:sz w:val="26"/>
          <w:szCs w:val="26"/>
        </w:rPr>
        <w:t>, согласно приложению 1.</w:t>
      </w:r>
    </w:p>
    <w:p w:rsidR="00E64814" w:rsidRPr="00D500DA" w:rsidRDefault="00CA3971" w:rsidP="00D500DA">
      <w:pPr>
        <w:ind w:firstLine="709"/>
        <w:jc w:val="both"/>
        <w:rPr>
          <w:sz w:val="26"/>
          <w:szCs w:val="26"/>
        </w:rPr>
      </w:pPr>
      <w:r w:rsidRPr="00D500DA">
        <w:rPr>
          <w:sz w:val="26"/>
          <w:szCs w:val="26"/>
        </w:rPr>
        <w:t xml:space="preserve">1.2 Порядок передачи финансовому управлению администрации </w:t>
      </w:r>
      <w:r w:rsidR="00D500DA">
        <w:rPr>
          <w:spacing w:val="-3"/>
          <w:sz w:val="26"/>
          <w:szCs w:val="26"/>
        </w:rPr>
        <w:t>муниципального</w:t>
      </w:r>
      <w:r w:rsidRPr="00D500DA">
        <w:rPr>
          <w:sz w:val="26"/>
          <w:szCs w:val="26"/>
        </w:rPr>
        <w:t xml:space="preserve"> образования Суворовский район информации о долговых обязательствах муниципального образования Юго-Восточное Суворовского района, отраженных в муниципальных долговых</w:t>
      </w:r>
      <w:r w:rsidRPr="00D500DA">
        <w:rPr>
          <w:spacing w:val="-7"/>
          <w:sz w:val="26"/>
          <w:szCs w:val="26"/>
        </w:rPr>
        <w:t xml:space="preserve"> </w:t>
      </w:r>
      <w:r w:rsidRPr="00D500DA">
        <w:rPr>
          <w:sz w:val="26"/>
          <w:szCs w:val="26"/>
        </w:rPr>
        <w:t>книгах</w:t>
      </w:r>
      <w:r w:rsidR="00D500DA">
        <w:rPr>
          <w:sz w:val="26"/>
          <w:szCs w:val="26"/>
        </w:rPr>
        <w:t>, согласно приложению 2</w:t>
      </w:r>
      <w:r w:rsidRPr="00D500DA">
        <w:rPr>
          <w:sz w:val="26"/>
          <w:szCs w:val="26"/>
        </w:rPr>
        <w:t>.</w:t>
      </w:r>
    </w:p>
    <w:p w:rsidR="00E64814" w:rsidRPr="00D500DA" w:rsidRDefault="00482A37" w:rsidP="00D50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A3971" w:rsidRPr="00D500DA">
        <w:rPr>
          <w:sz w:val="26"/>
          <w:szCs w:val="26"/>
        </w:rPr>
        <w:t>Опубликовать настоящее постановление в газете «Вестник» и разместить на сайте в информационно - телекоммуникационной сети «Интернет» по адресу: (</w:t>
      </w:r>
      <w:hyperlink r:id="rId6">
        <w:r w:rsidR="00CA3971" w:rsidRPr="00D500DA">
          <w:rPr>
            <w:sz w:val="26"/>
            <w:szCs w:val="26"/>
          </w:rPr>
          <w:t xml:space="preserve">http:// </w:t>
        </w:r>
        <w:proofErr w:type="spellStart"/>
        <w:r w:rsidR="00CA3971" w:rsidRPr="00D500DA">
          <w:rPr>
            <w:sz w:val="26"/>
            <w:szCs w:val="26"/>
            <w:lang w:val="en-US"/>
          </w:rPr>
          <w:t>yugovostochnoe</w:t>
        </w:r>
        <w:proofErr w:type="spellEnd"/>
        <w:r w:rsidR="00CA3971" w:rsidRPr="00D500DA">
          <w:rPr>
            <w:sz w:val="26"/>
            <w:szCs w:val="26"/>
          </w:rPr>
          <w:t>.</w:t>
        </w:r>
        <w:proofErr w:type="spellStart"/>
        <w:r w:rsidR="00CA3971" w:rsidRPr="00D500DA">
          <w:rPr>
            <w:sz w:val="26"/>
            <w:szCs w:val="26"/>
            <w:lang w:val="en-US"/>
          </w:rPr>
          <w:t>tulobl</w:t>
        </w:r>
        <w:proofErr w:type="spellEnd"/>
        <w:r w:rsidR="00CA3971" w:rsidRPr="00D500DA">
          <w:rPr>
            <w:sz w:val="26"/>
            <w:szCs w:val="26"/>
          </w:rPr>
          <w:t>.</w:t>
        </w:r>
        <w:proofErr w:type="spellStart"/>
        <w:r w:rsidR="00CA3971" w:rsidRPr="00D500DA">
          <w:rPr>
            <w:sz w:val="26"/>
            <w:szCs w:val="26"/>
            <w:lang w:val="en-US"/>
          </w:rPr>
          <w:t>ru</w:t>
        </w:r>
        <w:proofErr w:type="spellEnd"/>
        <w:r w:rsidR="00CA3971" w:rsidRPr="00D500DA">
          <w:rPr>
            <w:sz w:val="26"/>
            <w:szCs w:val="26"/>
          </w:rPr>
          <w:t xml:space="preserve"> /),</w:t>
        </w:r>
      </w:hyperlink>
      <w:r w:rsidR="00CA3971" w:rsidRPr="00D500DA">
        <w:rPr>
          <w:sz w:val="26"/>
          <w:szCs w:val="26"/>
        </w:rPr>
        <w:t>.</w:t>
      </w:r>
    </w:p>
    <w:p w:rsidR="00E64814" w:rsidRPr="00D500DA" w:rsidRDefault="00482A37" w:rsidP="00D50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A3971" w:rsidRPr="00D500DA">
        <w:rPr>
          <w:sz w:val="26"/>
          <w:szCs w:val="26"/>
        </w:rPr>
        <w:t>Постановление вступает в силу со дня его подписания и применяется к правоотношениям, возникающим при со</w:t>
      </w:r>
      <w:r w:rsidR="00D500DA" w:rsidRPr="00D500DA">
        <w:rPr>
          <w:sz w:val="26"/>
          <w:szCs w:val="26"/>
        </w:rPr>
        <w:t>ставлении, утверждении и испол</w:t>
      </w:r>
      <w:r w:rsidR="00CA3971" w:rsidRPr="00D500DA">
        <w:rPr>
          <w:sz w:val="26"/>
          <w:szCs w:val="26"/>
        </w:rPr>
        <w:t>нении бюджета муниципального образования</w:t>
      </w:r>
      <w:r w:rsidR="00D500DA" w:rsidRPr="00D500DA">
        <w:rPr>
          <w:sz w:val="26"/>
          <w:szCs w:val="26"/>
        </w:rPr>
        <w:t xml:space="preserve"> Юго-Восточное Суворовского района</w:t>
      </w:r>
      <w:r w:rsidR="00CA3971" w:rsidRPr="00D500DA">
        <w:rPr>
          <w:sz w:val="26"/>
          <w:szCs w:val="26"/>
        </w:rPr>
        <w:t xml:space="preserve">, начиная с бюджета муниципального образования </w:t>
      </w:r>
      <w:r w:rsidR="00D500DA" w:rsidRPr="00D500DA">
        <w:rPr>
          <w:sz w:val="26"/>
          <w:szCs w:val="26"/>
        </w:rPr>
        <w:t>Юго-Восточное Суворовского района на 2021 год и на плановый период 2022</w:t>
      </w:r>
      <w:r w:rsidR="00CA3971" w:rsidRPr="00D500DA">
        <w:rPr>
          <w:sz w:val="26"/>
          <w:szCs w:val="26"/>
        </w:rPr>
        <w:t xml:space="preserve"> и 202</w:t>
      </w:r>
      <w:r w:rsidR="00D500DA" w:rsidRPr="00D500DA">
        <w:rPr>
          <w:sz w:val="26"/>
          <w:szCs w:val="26"/>
        </w:rPr>
        <w:t>3</w:t>
      </w:r>
      <w:r w:rsidR="00CA3971" w:rsidRPr="00D500DA">
        <w:rPr>
          <w:spacing w:val="-6"/>
          <w:sz w:val="26"/>
          <w:szCs w:val="26"/>
        </w:rPr>
        <w:t xml:space="preserve"> </w:t>
      </w:r>
      <w:r w:rsidR="00CA3971" w:rsidRPr="00D500DA">
        <w:rPr>
          <w:sz w:val="26"/>
          <w:szCs w:val="26"/>
        </w:rPr>
        <w:t>годов.</w:t>
      </w:r>
    </w:p>
    <w:p w:rsidR="00E64814" w:rsidRPr="00D500DA" w:rsidRDefault="00E64814">
      <w:pPr>
        <w:pStyle w:val="a3"/>
        <w:ind w:left="0"/>
        <w:rPr>
          <w:sz w:val="26"/>
          <w:szCs w:val="26"/>
        </w:rPr>
      </w:pPr>
    </w:p>
    <w:p w:rsidR="00E64814" w:rsidRPr="00D500DA" w:rsidRDefault="00E64814">
      <w:pPr>
        <w:pStyle w:val="a3"/>
        <w:ind w:left="0"/>
        <w:rPr>
          <w:sz w:val="26"/>
          <w:szCs w:val="26"/>
        </w:rPr>
      </w:pPr>
    </w:p>
    <w:p w:rsidR="00D500DA" w:rsidRPr="00D500DA" w:rsidRDefault="00CA3971">
      <w:pPr>
        <w:pStyle w:val="a3"/>
        <w:tabs>
          <w:tab w:val="left" w:pos="7425"/>
        </w:tabs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Глава</w:t>
      </w:r>
      <w:r w:rsidR="00D500DA" w:rsidRPr="00D500DA">
        <w:rPr>
          <w:b/>
          <w:sz w:val="26"/>
          <w:szCs w:val="26"/>
        </w:rPr>
        <w:t xml:space="preserve"> администрации </w:t>
      </w:r>
    </w:p>
    <w:p w:rsidR="00D500DA" w:rsidRPr="00D500DA" w:rsidRDefault="00D500DA">
      <w:pPr>
        <w:pStyle w:val="a3"/>
        <w:tabs>
          <w:tab w:val="left" w:pos="7425"/>
        </w:tabs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муниципального образования \</w:t>
      </w:r>
    </w:p>
    <w:p w:rsidR="00E64814" w:rsidRPr="00D500DA" w:rsidRDefault="00D500DA">
      <w:pPr>
        <w:pStyle w:val="a3"/>
        <w:tabs>
          <w:tab w:val="left" w:pos="7425"/>
        </w:tabs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 xml:space="preserve">Юго-Восточное Суворовского  </w:t>
      </w:r>
      <w:r w:rsidR="00CA3971" w:rsidRPr="00D500DA">
        <w:rPr>
          <w:b/>
          <w:spacing w:val="-2"/>
          <w:sz w:val="26"/>
          <w:szCs w:val="26"/>
        </w:rPr>
        <w:t xml:space="preserve"> </w:t>
      </w:r>
      <w:r w:rsidR="00CA3971" w:rsidRPr="00D500DA">
        <w:rPr>
          <w:b/>
          <w:sz w:val="26"/>
          <w:szCs w:val="26"/>
        </w:rPr>
        <w:t>района</w:t>
      </w:r>
      <w:r w:rsidR="00CA3971" w:rsidRPr="00D500DA">
        <w:rPr>
          <w:b/>
          <w:sz w:val="26"/>
          <w:szCs w:val="26"/>
        </w:rPr>
        <w:tab/>
      </w:r>
      <w:r w:rsidRPr="00D500DA">
        <w:rPr>
          <w:b/>
          <w:sz w:val="26"/>
          <w:szCs w:val="26"/>
        </w:rPr>
        <w:t xml:space="preserve">О.А. </w:t>
      </w:r>
      <w:proofErr w:type="spellStart"/>
      <w:r w:rsidRPr="00D500DA">
        <w:rPr>
          <w:b/>
          <w:sz w:val="26"/>
          <w:szCs w:val="26"/>
        </w:rPr>
        <w:t>Грибкова</w:t>
      </w:r>
      <w:proofErr w:type="spellEnd"/>
    </w:p>
    <w:p w:rsidR="00E64814" w:rsidRPr="0093289B" w:rsidRDefault="00E64814">
      <w:pPr>
        <w:rPr>
          <w:sz w:val="26"/>
          <w:szCs w:val="26"/>
        </w:rPr>
        <w:sectPr w:rsidR="00E64814" w:rsidRPr="0093289B" w:rsidSect="005F45F1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D500DA" w:rsidRPr="00545976" w:rsidRDefault="00D500DA" w:rsidP="00D500DA">
      <w:pPr>
        <w:pStyle w:val="a3"/>
        <w:spacing w:before="3"/>
        <w:ind w:left="5491" w:right="207"/>
        <w:rPr>
          <w:sz w:val="22"/>
          <w:szCs w:val="22"/>
        </w:rPr>
      </w:pPr>
      <w:r w:rsidRPr="00545976">
        <w:rPr>
          <w:sz w:val="22"/>
          <w:szCs w:val="22"/>
        </w:rPr>
        <w:lastRenderedPageBreak/>
        <w:t>Приложение №1</w:t>
      </w:r>
    </w:p>
    <w:p w:rsidR="00E64814" w:rsidRPr="00545976" w:rsidRDefault="00D500DA" w:rsidP="00D500DA">
      <w:pPr>
        <w:pStyle w:val="a3"/>
        <w:spacing w:before="3"/>
        <w:ind w:left="5491" w:right="207"/>
        <w:rPr>
          <w:sz w:val="22"/>
          <w:szCs w:val="22"/>
        </w:rPr>
      </w:pPr>
      <w:r w:rsidRPr="00545976">
        <w:rPr>
          <w:sz w:val="22"/>
          <w:szCs w:val="22"/>
        </w:rPr>
        <w:t>к постановлению</w:t>
      </w:r>
      <w:r w:rsidR="00CA3971" w:rsidRPr="00545976">
        <w:rPr>
          <w:sz w:val="22"/>
          <w:szCs w:val="22"/>
        </w:rPr>
        <w:t xml:space="preserve"> администрации муниципального образования</w:t>
      </w:r>
      <w:r w:rsidRPr="00545976">
        <w:rPr>
          <w:sz w:val="22"/>
          <w:szCs w:val="22"/>
        </w:rPr>
        <w:t xml:space="preserve"> Юго-Восточное Суворовского района </w:t>
      </w:r>
      <w:proofErr w:type="gramStart"/>
      <w:r w:rsidRPr="00545976">
        <w:rPr>
          <w:sz w:val="22"/>
          <w:szCs w:val="22"/>
        </w:rPr>
        <w:t>от</w:t>
      </w:r>
      <w:proofErr w:type="gramEnd"/>
      <w:r w:rsidRPr="00545976">
        <w:rPr>
          <w:sz w:val="22"/>
          <w:szCs w:val="22"/>
        </w:rPr>
        <w:t xml:space="preserve"> __.__.____ № ___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E64814">
      <w:pPr>
        <w:pStyle w:val="a3"/>
        <w:spacing w:before="10"/>
        <w:ind w:left="0"/>
        <w:rPr>
          <w:sz w:val="26"/>
          <w:szCs w:val="26"/>
        </w:rPr>
      </w:pPr>
    </w:p>
    <w:p w:rsidR="00E64814" w:rsidRPr="00D500DA" w:rsidRDefault="00CA3971">
      <w:pPr>
        <w:pStyle w:val="a3"/>
        <w:spacing w:line="322" w:lineRule="exact"/>
        <w:ind w:left="750" w:right="776"/>
        <w:jc w:val="center"/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ПОРЯДОК</w:t>
      </w:r>
    </w:p>
    <w:p w:rsidR="00E64814" w:rsidRPr="00D500DA" w:rsidRDefault="00CA3971" w:rsidP="00D500DA">
      <w:pPr>
        <w:pStyle w:val="a3"/>
        <w:spacing w:line="322" w:lineRule="exact"/>
        <w:ind w:left="746" w:right="776"/>
        <w:jc w:val="center"/>
        <w:rPr>
          <w:b/>
          <w:sz w:val="26"/>
          <w:szCs w:val="26"/>
        </w:rPr>
      </w:pPr>
      <w:r w:rsidRPr="00D500DA">
        <w:rPr>
          <w:b/>
          <w:sz w:val="26"/>
          <w:szCs w:val="26"/>
        </w:rPr>
        <w:t>ведения муниципальной долговой</w:t>
      </w:r>
      <w:r w:rsidR="00D500DA" w:rsidRPr="00D500DA">
        <w:rPr>
          <w:b/>
          <w:sz w:val="26"/>
          <w:szCs w:val="26"/>
        </w:rPr>
        <w:t xml:space="preserve"> </w:t>
      </w:r>
      <w:r w:rsidRPr="00D500DA">
        <w:rPr>
          <w:b/>
          <w:sz w:val="26"/>
          <w:szCs w:val="26"/>
        </w:rPr>
        <w:t xml:space="preserve">книги муниципального образования </w:t>
      </w:r>
      <w:r w:rsidR="00D500DA" w:rsidRPr="00D500DA">
        <w:rPr>
          <w:b/>
          <w:sz w:val="26"/>
          <w:szCs w:val="26"/>
        </w:rPr>
        <w:t>Юго-Восточное Суворовского района</w:t>
      </w:r>
    </w:p>
    <w:p w:rsidR="00E64814" w:rsidRPr="0093289B" w:rsidRDefault="00E64814">
      <w:pPr>
        <w:pStyle w:val="a3"/>
        <w:spacing w:before="2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7"/>
        </w:numPr>
        <w:tabs>
          <w:tab w:val="left" w:pos="4168"/>
        </w:tabs>
        <w:jc w:val="left"/>
        <w:rPr>
          <w:sz w:val="26"/>
          <w:szCs w:val="26"/>
        </w:rPr>
      </w:pPr>
      <w:r w:rsidRPr="0093289B">
        <w:rPr>
          <w:sz w:val="26"/>
          <w:szCs w:val="26"/>
        </w:rPr>
        <w:t>Общие</w:t>
      </w:r>
      <w:r w:rsidRPr="0093289B">
        <w:rPr>
          <w:spacing w:val="-1"/>
          <w:sz w:val="26"/>
          <w:szCs w:val="26"/>
        </w:rPr>
        <w:t xml:space="preserve"> </w:t>
      </w:r>
      <w:r w:rsidRPr="0093289B">
        <w:rPr>
          <w:sz w:val="26"/>
          <w:szCs w:val="26"/>
        </w:rPr>
        <w:t>положения</w:t>
      </w:r>
    </w:p>
    <w:p w:rsidR="00E64814" w:rsidRPr="0093289B" w:rsidRDefault="00E64814">
      <w:pPr>
        <w:pStyle w:val="a3"/>
        <w:spacing w:before="11"/>
        <w:ind w:left="0"/>
        <w:rPr>
          <w:sz w:val="26"/>
          <w:szCs w:val="26"/>
        </w:rPr>
      </w:pPr>
    </w:p>
    <w:p w:rsidR="00E64814" w:rsidRPr="0093289B" w:rsidRDefault="00CA3971" w:rsidP="00545976">
      <w:pPr>
        <w:pStyle w:val="a3"/>
        <w:ind w:right="125" w:firstLine="709"/>
        <w:jc w:val="both"/>
        <w:rPr>
          <w:sz w:val="26"/>
          <w:szCs w:val="26"/>
        </w:rPr>
      </w:pPr>
      <w:r w:rsidRPr="0093289B">
        <w:rPr>
          <w:sz w:val="26"/>
          <w:szCs w:val="26"/>
        </w:rPr>
        <w:t xml:space="preserve">1.1. </w:t>
      </w:r>
      <w:proofErr w:type="gramStart"/>
      <w:r w:rsidRPr="0093289B">
        <w:rPr>
          <w:sz w:val="26"/>
          <w:szCs w:val="26"/>
        </w:rPr>
        <w:t>Настоящий Порядок ведения мун</w:t>
      </w:r>
      <w:r w:rsidR="00D500DA">
        <w:rPr>
          <w:sz w:val="26"/>
          <w:szCs w:val="26"/>
        </w:rPr>
        <w:t>иципальной долговой книги муни</w:t>
      </w:r>
      <w:r w:rsidRPr="0093289B">
        <w:rPr>
          <w:sz w:val="26"/>
          <w:szCs w:val="26"/>
        </w:rPr>
        <w:t xml:space="preserve">ципального образования </w:t>
      </w:r>
      <w:r w:rsidR="00D500DA">
        <w:rPr>
          <w:sz w:val="26"/>
          <w:szCs w:val="26"/>
        </w:rPr>
        <w:t>Юго-Восточное Суворовского района</w:t>
      </w:r>
      <w:r w:rsidR="00D500DA" w:rsidRPr="0093289B">
        <w:rPr>
          <w:sz w:val="26"/>
          <w:szCs w:val="26"/>
        </w:rPr>
        <w:t xml:space="preserve"> </w:t>
      </w:r>
      <w:r w:rsidR="00D500DA">
        <w:rPr>
          <w:sz w:val="26"/>
          <w:szCs w:val="26"/>
        </w:rPr>
        <w:t>определяет процедуру ве</w:t>
      </w:r>
      <w:r w:rsidRPr="0093289B">
        <w:rPr>
          <w:sz w:val="26"/>
          <w:szCs w:val="26"/>
        </w:rPr>
        <w:t xml:space="preserve">дения муниципальной долговой книги муниципального образования </w:t>
      </w:r>
      <w:r w:rsidR="00D500DA">
        <w:rPr>
          <w:sz w:val="26"/>
          <w:szCs w:val="26"/>
        </w:rPr>
        <w:t>Юго-Восточное Суворовского района</w:t>
      </w:r>
      <w:r w:rsidR="00D500DA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(далее – долговая книг</w:t>
      </w:r>
      <w:r w:rsidR="00D500DA">
        <w:rPr>
          <w:sz w:val="26"/>
          <w:szCs w:val="26"/>
        </w:rPr>
        <w:t>а), регистрации и учета муници</w:t>
      </w:r>
      <w:r w:rsidRPr="0093289B">
        <w:rPr>
          <w:sz w:val="26"/>
          <w:szCs w:val="26"/>
        </w:rPr>
        <w:t xml:space="preserve">пальных долговых обязательств муниципального образования </w:t>
      </w:r>
      <w:r w:rsidR="00D500DA">
        <w:rPr>
          <w:sz w:val="26"/>
          <w:szCs w:val="26"/>
        </w:rPr>
        <w:t>Юго-Восточное Суворовского района</w:t>
      </w:r>
      <w:r w:rsidR="00D500DA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(далее – долговые обязательства) с целью обеспечения контроля за полнотой учета, своевременностью обслуживания и исполнения долговых обязательств (далее – Порядок).</w:t>
      </w:r>
      <w:proofErr w:type="gramEnd"/>
    </w:p>
    <w:p w:rsidR="00E64814" w:rsidRPr="0093289B" w:rsidRDefault="00E64814">
      <w:pPr>
        <w:pStyle w:val="a3"/>
        <w:spacing w:before="11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7"/>
        </w:numPr>
        <w:tabs>
          <w:tab w:val="left" w:pos="3259"/>
        </w:tabs>
        <w:ind w:left="3258" w:hanging="282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Порядок ведения Долговой</w:t>
      </w:r>
      <w:r w:rsidRPr="0093289B">
        <w:rPr>
          <w:spacing w:val="-2"/>
          <w:sz w:val="26"/>
          <w:szCs w:val="26"/>
        </w:rPr>
        <w:t xml:space="preserve"> </w:t>
      </w:r>
      <w:r w:rsidRPr="0093289B">
        <w:rPr>
          <w:sz w:val="26"/>
          <w:szCs w:val="26"/>
        </w:rPr>
        <w:t>книги</w:t>
      </w:r>
    </w:p>
    <w:p w:rsidR="00E64814" w:rsidRPr="0093289B" w:rsidRDefault="00E64814">
      <w:pPr>
        <w:pStyle w:val="a3"/>
        <w:spacing w:before="1"/>
        <w:ind w:left="0"/>
        <w:rPr>
          <w:sz w:val="26"/>
          <w:szCs w:val="26"/>
        </w:rPr>
      </w:pPr>
    </w:p>
    <w:p w:rsidR="00E64814" w:rsidRPr="00545976" w:rsidRDefault="00CA3971" w:rsidP="00545976">
      <w:pPr>
        <w:ind w:firstLine="709"/>
        <w:jc w:val="both"/>
        <w:rPr>
          <w:sz w:val="28"/>
          <w:szCs w:val="28"/>
        </w:rPr>
      </w:pPr>
      <w:r w:rsidRPr="00545976">
        <w:rPr>
          <w:sz w:val="28"/>
          <w:szCs w:val="28"/>
        </w:rPr>
        <w:t xml:space="preserve">Ведение долговой книги осуществляется </w:t>
      </w:r>
      <w:r w:rsidR="00545976">
        <w:rPr>
          <w:sz w:val="28"/>
          <w:szCs w:val="28"/>
        </w:rPr>
        <w:t xml:space="preserve">главным бухгалтером </w:t>
      </w:r>
      <w:r w:rsidRPr="00545976">
        <w:rPr>
          <w:sz w:val="28"/>
          <w:szCs w:val="28"/>
        </w:rPr>
        <w:t xml:space="preserve">администрации муниципального образования </w:t>
      </w:r>
      <w:r w:rsidR="00545976">
        <w:rPr>
          <w:sz w:val="26"/>
          <w:szCs w:val="26"/>
        </w:rPr>
        <w:t>Юго-Восточное Суворовского района</w:t>
      </w:r>
      <w:r w:rsidR="00545976" w:rsidRPr="00545976">
        <w:rPr>
          <w:sz w:val="28"/>
          <w:szCs w:val="28"/>
        </w:rPr>
        <w:t xml:space="preserve"> </w:t>
      </w:r>
      <w:r w:rsidR="00545976">
        <w:rPr>
          <w:sz w:val="28"/>
          <w:szCs w:val="28"/>
        </w:rPr>
        <w:t>(далее – главбух) в соответствии с насто</w:t>
      </w:r>
      <w:r w:rsidRPr="00545976">
        <w:rPr>
          <w:sz w:val="28"/>
          <w:szCs w:val="28"/>
        </w:rPr>
        <w:t>ящим</w:t>
      </w:r>
      <w:r w:rsidRPr="00545976">
        <w:rPr>
          <w:spacing w:val="-1"/>
          <w:sz w:val="28"/>
          <w:szCs w:val="28"/>
        </w:rPr>
        <w:t xml:space="preserve"> </w:t>
      </w:r>
      <w:r w:rsidRPr="00545976">
        <w:rPr>
          <w:sz w:val="28"/>
          <w:szCs w:val="28"/>
        </w:rPr>
        <w:t>Порядком.</w:t>
      </w:r>
    </w:p>
    <w:p w:rsidR="00E64814" w:rsidRPr="00545976" w:rsidRDefault="00545976" w:rsidP="00545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Главбух</w:t>
      </w:r>
      <w:r w:rsidR="00CA3971" w:rsidRPr="00545976">
        <w:rPr>
          <w:sz w:val="28"/>
          <w:szCs w:val="28"/>
        </w:rPr>
        <w:t xml:space="preserve"> несет ответственность за своевременность, полноту и достоверность ведения Долговой</w:t>
      </w:r>
      <w:r w:rsidR="00CA3971" w:rsidRPr="00545976">
        <w:rPr>
          <w:spacing w:val="-5"/>
          <w:sz w:val="28"/>
          <w:szCs w:val="28"/>
        </w:rPr>
        <w:t xml:space="preserve"> </w:t>
      </w:r>
      <w:r w:rsidR="00CA3971" w:rsidRPr="00545976">
        <w:rPr>
          <w:sz w:val="28"/>
          <w:szCs w:val="28"/>
        </w:rPr>
        <w:t>книги.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Долговая книга ведется по обязательствам муниципального внутреннего долга муниципального образования</w:t>
      </w:r>
      <w:r w:rsidR="00545976" w:rsidRPr="00545976">
        <w:rPr>
          <w:sz w:val="26"/>
          <w:szCs w:val="26"/>
        </w:rPr>
        <w:t xml:space="preserve"> Юго-Восточное Суворовского района</w:t>
      </w:r>
      <w:r w:rsidRPr="00545976">
        <w:rPr>
          <w:sz w:val="26"/>
          <w:szCs w:val="26"/>
        </w:rPr>
        <w:t>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Долговое обязательство регистрируется в валюте Российской Федерации.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В долговой книге по форме согласно приложению № 1 к настоящему Порядку регистрируются следующие виды и разделы долговых обязательств:</w:t>
      </w:r>
    </w:p>
    <w:p w:rsidR="00E64814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</w:t>
      </w:r>
      <w:r w:rsidR="00CA3971" w:rsidRPr="00545976">
        <w:rPr>
          <w:sz w:val="26"/>
          <w:szCs w:val="26"/>
        </w:rPr>
        <w:t>кредиты, привлеченные от имени муниципального</w:t>
      </w:r>
      <w:r w:rsidR="00CA3971" w:rsidRPr="00545976">
        <w:rPr>
          <w:spacing w:val="34"/>
          <w:sz w:val="26"/>
          <w:szCs w:val="26"/>
        </w:rPr>
        <w:t xml:space="preserve"> </w:t>
      </w:r>
      <w:r w:rsidR="00CA3971" w:rsidRPr="00545976">
        <w:rPr>
          <w:sz w:val="26"/>
          <w:szCs w:val="26"/>
        </w:rPr>
        <w:t>образования</w:t>
      </w:r>
    </w:p>
    <w:p w:rsidR="00E64814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 xml:space="preserve">Юго-Восточное Суворовского района </w:t>
      </w:r>
      <w:r w:rsidR="00CA3971" w:rsidRPr="00545976">
        <w:rPr>
          <w:sz w:val="26"/>
          <w:szCs w:val="26"/>
        </w:rPr>
        <w:t>как заемщика от кредитных организаций в валюте Российской Федерации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</w:t>
      </w:r>
      <w:r w:rsidR="00CA3971" w:rsidRPr="00545976">
        <w:rPr>
          <w:sz w:val="26"/>
          <w:szCs w:val="26"/>
        </w:rPr>
        <w:t xml:space="preserve">бюджетные кредиты, привлеченные в бюджет муниципального образования </w:t>
      </w:r>
      <w:r w:rsidRPr="00545976">
        <w:rPr>
          <w:sz w:val="26"/>
          <w:szCs w:val="26"/>
        </w:rPr>
        <w:t xml:space="preserve">Юго-Восточное Суворовского района </w:t>
      </w:r>
      <w:r w:rsidR="00CA3971" w:rsidRPr="00545976">
        <w:rPr>
          <w:sz w:val="26"/>
          <w:szCs w:val="26"/>
        </w:rPr>
        <w:t>из других бюджетов</w:t>
      </w:r>
      <w:r w:rsidR="00CA3971" w:rsidRPr="00545976">
        <w:rPr>
          <w:spacing w:val="26"/>
          <w:sz w:val="26"/>
          <w:szCs w:val="26"/>
        </w:rPr>
        <w:t xml:space="preserve"> </w:t>
      </w:r>
      <w:r w:rsidR="00CA3971" w:rsidRPr="00545976">
        <w:rPr>
          <w:sz w:val="26"/>
          <w:szCs w:val="26"/>
        </w:rPr>
        <w:t>бюджетной</w:t>
      </w:r>
      <w:r w:rsidRPr="00545976">
        <w:rPr>
          <w:sz w:val="26"/>
          <w:szCs w:val="26"/>
        </w:rPr>
        <w:t xml:space="preserve"> системы Российской Федерации в валюте Российской Федерации;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-муниципальные гарантии муниципального</w:t>
      </w:r>
      <w:r w:rsidRPr="00545976">
        <w:rPr>
          <w:spacing w:val="19"/>
          <w:sz w:val="26"/>
          <w:szCs w:val="26"/>
        </w:rPr>
        <w:t xml:space="preserve"> </w:t>
      </w:r>
      <w:r w:rsidRPr="00545976">
        <w:rPr>
          <w:sz w:val="26"/>
          <w:szCs w:val="26"/>
        </w:rPr>
        <w:t>образования Юго-Восточное Суворовского района;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-иные долговые обязательства муниципального</w:t>
      </w:r>
      <w:r w:rsidRPr="00545976">
        <w:rPr>
          <w:spacing w:val="42"/>
          <w:sz w:val="26"/>
          <w:szCs w:val="26"/>
        </w:rPr>
        <w:t xml:space="preserve"> </w:t>
      </w:r>
      <w:r w:rsidRPr="00545976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545976">
        <w:rPr>
          <w:sz w:val="26"/>
          <w:szCs w:val="26"/>
        </w:rPr>
        <w:t>Юго-Восточное Суворовского района в валюте Российской Федерации;</w:t>
      </w:r>
    </w:p>
    <w:p w:rsidR="00545976" w:rsidRPr="00545976" w:rsidRDefault="00545976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-сводная аналитическая информация.</w:t>
      </w:r>
    </w:p>
    <w:p w:rsidR="00545976" w:rsidRPr="00545976" w:rsidRDefault="00545976" w:rsidP="005459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Каждое долговое обязательство регистрируется</w:t>
      </w:r>
      <w:r w:rsidRPr="00545976">
        <w:rPr>
          <w:spacing w:val="-8"/>
          <w:sz w:val="26"/>
          <w:szCs w:val="26"/>
        </w:rPr>
        <w:t xml:space="preserve"> </w:t>
      </w:r>
      <w:r w:rsidRPr="00545976">
        <w:rPr>
          <w:sz w:val="26"/>
          <w:szCs w:val="26"/>
        </w:rPr>
        <w:t>отдельно.</w:t>
      </w:r>
    </w:p>
    <w:p w:rsidR="00545976" w:rsidRPr="00545976" w:rsidRDefault="00545976" w:rsidP="00545976">
      <w:pPr>
        <w:tabs>
          <w:tab w:val="left" w:pos="1161"/>
        </w:tabs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t>Регистрационные записи осуществляются в хронологическом порядке нарастающим</w:t>
      </w:r>
      <w:r w:rsidRPr="00545976">
        <w:rPr>
          <w:spacing w:val="-4"/>
          <w:sz w:val="26"/>
          <w:szCs w:val="26"/>
        </w:rPr>
        <w:t xml:space="preserve"> </w:t>
      </w:r>
      <w:r w:rsidRPr="00545976">
        <w:rPr>
          <w:sz w:val="26"/>
          <w:szCs w:val="26"/>
        </w:rPr>
        <w:t>итогом.</w:t>
      </w:r>
    </w:p>
    <w:p w:rsidR="00E64814" w:rsidRPr="0093289B" w:rsidRDefault="00E64814">
      <w:pPr>
        <w:jc w:val="both"/>
        <w:rPr>
          <w:sz w:val="26"/>
          <w:szCs w:val="26"/>
        </w:rPr>
        <w:sectPr w:rsidR="00E64814" w:rsidRPr="0093289B" w:rsidSect="005F45F1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r w:rsidRPr="00545976">
        <w:rPr>
          <w:sz w:val="26"/>
          <w:szCs w:val="26"/>
        </w:rPr>
        <w:lastRenderedPageBreak/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</w:t>
      </w:r>
      <w:r w:rsidRPr="00545976">
        <w:rPr>
          <w:spacing w:val="-3"/>
          <w:sz w:val="26"/>
          <w:szCs w:val="26"/>
        </w:rPr>
        <w:t xml:space="preserve"> </w:t>
      </w:r>
      <w:r w:rsidRPr="00545976">
        <w:rPr>
          <w:sz w:val="26"/>
          <w:szCs w:val="26"/>
        </w:rPr>
        <w:t>обязательства.</w:t>
      </w:r>
    </w:p>
    <w:p w:rsidR="00E64814" w:rsidRPr="00545976" w:rsidRDefault="00CA3971" w:rsidP="00545976">
      <w:pPr>
        <w:ind w:firstLine="709"/>
        <w:jc w:val="both"/>
        <w:rPr>
          <w:sz w:val="26"/>
          <w:szCs w:val="26"/>
        </w:rPr>
      </w:pPr>
      <w:proofErr w:type="gramStart"/>
      <w:r w:rsidRPr="00545976">
        <w:rPr>
          <w:sz w:val="26"/>
          <w:szCs w:val="26"/>
        </w:rPr>
        <w:t>Регистрация записи в Долговой книге о возникновении долгового обязательства, изменении его условий, све</w:t>
      </w:r>
      <w:r w:rsidR="005F45F1">
        <w:rPr>
          <w:sz w:val="26"/>
          <w:szCs w:val="26"/>
        </w:rPr>
        <w:t>дения об операциях по привлече</w:t>
      </w:r>
      <w:r w:rsidRPr="00545976">
        <w:rPr>
          <w:sz w:val="26"/>
          <w:szCs w:val="26"/>
        </w:rPr>
        <w:t>нию (размещению), обслуживанию, погашению и исполнению (в том числе прекращению по иным основаниям) долгового обязательства производится на основании оригиналов документов, подтверждающих возникн</w:t>
      </w:r>
      <w:r w:rsidR="005F45F1">
        <w:rPr>
          <w:sz w:val="26"/>
          <w:szCs w:val="26"/>
        </w:rPr>
        <w:t>овение, из</w:t>
      </w:r>
      <w:r w:rsidRPr="00545976">
        <w:rPr>
          <w:sz w:val="26"/>
          <w:szCs w:val="26"/>
        </w:rPr>
        <w:t>менение либо совершение операций по долговому обязательству, в срок, не превышающий пяти рабочих дней со дня</w:t>
      </w:r>
      <w:r w:rsidR="005F45F1">
        <w:rPr>
          <w:sz w:val="26"/>
          <w:szCs w:val="26"/>
        </w:rPr>
        <w:t xml:space="preserve"> возникновения (изменения, пре</w:t>
      </w:r>
      <w:r w:rsidRPr="00545976">
        <w:rPr>
          <w:sz w:val="26"/>
          <w:szCs w:val="26"/>
        </w:rPr>
        <w:t>кращения) соответствующего обязательства.</w:t>
      </w:r>
      <w:proofErr w:type="gramEnd"/>
    </w:p>
    <w:p w:rsidR="00E64814" w:rsidRPr="0093289B" w:rsidRDefault="00E64814">
      <w:pPr>
        <w:pStyle w:val="a3"/>
        <w:spacing w:before="11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7"/>
        </w:numPr>
        <w:tabs>
          <w:tab w:val="left" w:pos="2649"/>
        </w:tabs>
        <w:ind w:left="4115" w:right="1679" w:hanging="1748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Представление информации, содержащейся в долговой</w:t>
      </w:r>
      <w:r w:rsidRPr="0093289B">
        <w:rPr>
          <w:spacing w:val="-2"/>
          <w:sz w:val="26"/>
          <w:szCs w:val="26"/>
        </w:rPr>
        <w:t xml:space="preserve"> </w:t>
      </w:r>
      <w:r w:rsidRPr="0093289B">
        <w:rPr>
          <w:sz w:val="26"/>
          <w:szCs w:val="26"/>
        </w:rPr>
        <w:t>книге</w:t>
      </w:r>
    </w:p>
    <w:p w:rsidR="00E64814" w:rsidRPr="0093289B" w:rsidRDefault="00E64814">
      <w:pPr>
        <w:pStyle w:val="a3"/>
        <w:spacing w:before="6"/>
        <w:ind w:left="0"/>
        <w:rPr>
          <w:sz w:val="26"/>
          <w:szCs w:val="26"/>
        </w:rPr>
      </w:pPr>
    </w:p>
    <w:p w:rsidR="00E64814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Информация, содержащаяся в долговой книге, является конфиденциальной.</w:t>
      </w:r>
    </w:p>
    <w:p w:rsidR="00E64814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Информация о долговых обязател</w:t>
      </w:r>
      <w:r w:rsidR="005F45F1" w:rsidRPr="005F45F1">
        <w:rPr>
          <w:sz w:val="26"/>
          <w:szCs w:val="26"/>
        </w:rPr>
        <w:t>ьствах муниципального образова</w:t>
      </w:r>
      <w:r w:rsidRPr="005F45F1">
        <w:rPr>
          <w:sz w:val="26"/>
          <w:szCs w:val="26"/>
        </w:rPr>
        <w:t>ния</w:t>
      </w:r>
      <w:r w:rsidR="005F45F1" w:rsidRPr="005F45F1">
        <w:rPr>
          <w:sz w:val="26"/>
          <w:szCs w:val="26"/>
        </w:rPr>
        <w:t xml:space="preserve"> Юго-Восточное Суворовского района</w:t>
      </w:r>
      <w:r w:rsidRPr="005F45F1">
        <w:rPr>
          <w:sz w:val="26"/>
          <w:szCs w:val="26"/>
        </w:rPr>
        <w:t>, отраженная в муниципальной долговой книге муниципального образования</w:t>
      </w:r>
      <w:r w:rsidR="005F45F1" w:rsidRPr="005F45F1">
        <w:rPr>
          <w:sz w:val="26"/>
          <w:szCs w:val="26"/>
        </w:rPr>
        <w:t xml:space="preserve"> Юго-Восточное Суворовского района</w:t>
      </w:r>
      <w:r w:rsidRPr="005F45F1">
        <w:rPr>
          <w:sz w:val="26"/>
          <w:szCs w:val="26"/>
        </w:rPr>
        <w:t xml:space="preserve">, подлежит передаче министерству финансов </w:t>
      </w:r>
      <w:r w:rsidR="005F45F1" w:rsidRPr="005F45F1">
        <w:rPr>
          <w:sz w:val="26"/>
          <w:szCs w:val="26"/>
        </w:rPr>
        <w:t>Туль</w:t>
      </w:r>
      <w:r w:rsidRPr="005F45F1">
        <w:rPr>
          <w:sz w:val="26"/>
          <w:szCs w:val="26"/>
        </w:rPr>
        <w:t>ской области. Состав передаваемой информации, порядок и сроки ее передачи устан</w:t>
      </w:r>
      <w:r w:rsidR="005F45F1" w:rsidRPr="005F45F1">
        <w:rPr>
          <w:sz w:val="26"/>
          <w:szCs w:val="26"/>
        </w:rPr>
        <w:t>авливаются министерством финан</w:t>
      </w:r>
      <w:r w:rsidRPr="005F45F1">
        <w:rPr>
          <w:sz w:val="26"/>
          <w:szCs w:val="26"/>
        </w:rPr>
        <w:t xml:space="preserve">сов </w:t>
      </w:r>
      <w:r w:rsidR="005F45F1" w:rsidRPr="005F45F1">
        <w:rPr>
          <w:sz w:val="26"/>
          <w:szCs w:val="26"/>
        </w:rPr>
        <w:t>Туль</w:t>
      </w:r>
      <w:r w:rsidRPr="005F45F1">
        <w:rPr>
          <w:sz w:val="26"/>
          <w:szCs w:val="26"/>
        </w:rPr>
        <w:t>ской</w:t>
      </w:r>
      <w:r w:rsidRPr="005F45F1">
        <w:rPr>
          <w:spacing w:val="-2"/>
          <w:sz w:val="26"/>
          <w:szCs w:val="26"/>
        </w:rPr>
        <w:t xml:space="preserve"> </w:t>
      </w:r>
      <w:r w:rsidRPr="005F45F1">
        <w:rPr>
          <w:sz w:val="26"/>
          <w:szCs w:val="26"/>
        </w:rPr>
        <w:t>области.</w:t>
      </w:r>
    </w:p>
    <w:p w:rsidR="00E64814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Информация, содержащаяся в долговой книге, может быть предоставлена государственным органам государственной власти,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</w:t>
      </w:r>
      <w:r w:rsidRPr="005F45F1">
        <w:rPr>
          <w:spacing w:val="-10"/>
          <w:sz w:val="26"/>
          <w:szCs w:val="26"/>
        </w:rPr>
        <w:t xml:space="preserve"> </w:t>
      </w:r>
      <w:r w:rsidRPr="005F45F1">
        <w:rPr>
          <w:sz w:val="26"/>
          <w:szCs w:val="26"/>
        </w:rPr>
        <w:t>обязательства.</w:t>
      </w:r>
    </w:p>
    <w:p w:rsidR="005F45F1" w:rsidRPr="005F45F1" w:rsidRDefault="00CA397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 xml:space="preserve">Кредиторы муниципального образования </w:t>
      </w:r>
      <w:r w:rsidR="005F45F1" w:rsidRPr="005F45F1">
        <w:rPr>
          <w:sz w:val="26"/>
          <w:szCs w:val="26"/>
        </w:rPr>
        <w:t>Юго-Восточное Суворовского района</w:t>
      </w:r>
      <w:r w:rsidRPr="005F45F1">
        <w:rPr>
          <w:sz w:val="26"/>
          <w:szCs w:val="26"/>
        </w:rPr>
        <w:t xml:space="preserve"> и кредиторы получателей муниципальных гарантий муниципального образования </w:t>
      </w:r>
      <w:r w:rsidR="005F45F1" w:rsidRPr="005F45F1">
        <w:rPr>
          <w:sz w:val="26"/>
          <w:szCs w:val="26"/>
        </w:rPr>
        <w:t>Юго-Восточное Суворовского района</w:t>
      </w:r>
      <w:r w:rsidRPr="005F45F1">
        <w:rPr>
          <w:sz w:val="26"/>
          <w:szCs w:val="26"/>
        </w:rPr>
        <w:t xml:space="preserve"> вправе на основании письменного запроса,</w:t>
      </w:r>
      <w:r w:rsidRPr="005F45F1">
        <w:rPr>
          <w:spacing w:val="15"/>
          <w:sz w:val="26"/>
          <w:szCs w:val="26"/>
        </w:rPr>
        <w:t xml:space="preserve"> </w:t>
      </w:r>
      <w:r w:rsidRPr="005F45F1">
        <w:rPr>
          <w:sz w:val="26"/>
          <w:szCs w:val="26"/>
        </w:rPr>
        <w:t>подписанного</w:t>
      </w:r>
      <w:r w:rsidRPr="005F45F1">
        <w:rPr>
          <w:spacing w:val="19"/>
          <w:sz w:val="26"/>
          <w:szCs w:val="26"/>
        </w:rPr>
        <w:t xml:space="preserve"> </w:t>
      </w:r>
      <w:r w:rsidRPr="005F45F1">
        <w:rPr>
          <w:sz w:val="26"/>
          <w:szCs w:val="26"/>
        </w:rPr>
        <w:t>уполномоченным</w:t>
      </w:r>
      <w:r w:rsidRPr="005F45F1">
        <w:rPr>
          <w:spacing w:val="17"/>
          <w:sz w:val="26"/>
          <w:szCs w:val="26"/>
        </w:rPr>
        <w:t xml:space="preserve"> </w:t>
      </w:r>
      <w:r w:rsidRPr="005F45F1">
        <w:rPr>
          <w:sz w:val="26"/>
          <w:szCs w:val="26"/>
        </w:rPr>
        <w:t>лицом,</w:t>
      </w:r>
      <w:r w:rsidRPr="005F45F1">
        <w:rPr>
          <w:spacing w:val="17"/>
          <w:sz w:val="26"/>
          <w:szCs w:val="26"/>
        </w:rPr>
        <w:t xml:space="preserve"> </w:t>
      </w:r>
      <w:r w:rsidRPr="005F45F1">
        <w:rPr>
          <w:sz w:val="26"/>
          <w:szCs w:val="26"/>
        </w:rPr>
        <w:t>получать</w:t>
      </w:r>
      <w:r w:rsidRPr="005F45F1">
        <w:rPr>
          <w:spacing w:val="16"/>
          <w:sz w:val="26"/>
          <w:szCs w:val="26"/>
        </w:rPr>
        <w:t xml:space="preserve"> </w:t>
      </w:r>
      <w:r w:rsidRPr="005F45F1">
        <w:rPr>
          <w:sz w:val="26"/>
          <w:szCs w:val="26"/>
        </w:rPr>
        <w:t>выписку</w:t>
      </w:r>
      <w:r w:rsidRPr="005F45F1">
        <w:rPr>
          <w:spacing w:val="15"/>
          <w:sz w:val="26"/>
          <w:szCs w:val="26"/>
        </w:rPr>
        <w:t xml:space="preserve"> </w:t>
      </w:r>
      <w:r w:rsidR="005F45F1" w:rsidRPr="005F45F1">
        <w:rPr>
          <w:sz w:val="26"/>
          <w:szCs w:val="26"/>
        </w:rPr>
        <w:t>из Долговой книги, содержащую информацию о регистрации соответствующего долгового обязательства.</w:t>
      </w:r>
    </w:p>
    <w:p w:rsidR="005F45F1" w:rsidRPr="005F45F1" w:rsidRDefault="005F45F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Выписка из долговой книги предоставляется по форме, согласно приложению № 2 к настоящему</w:t>
      </w:r>
      <w:r w:rsidRPr="005F45F1">
        <w:rPr>
          <w:spacing w:val="-12"/>
          <w:sz w:val="26"/>
          <w:szCs w:val="26"/>
        </w:rPr>
        <w:t xml:space="preserve"> </w:t>
      </w:r>
      <w:r w:rsidRPr="005F45F1">
        <w:rPr>
          <w:sz w:val="26"/>
          <w:szCs w:val="26"/>
        </w:rPr>
        <w:t>Порядку.</w:t>
      </w:r>
    </w:p>
    <w:p w:rsidR="005F45F1" w:rsidRPr="0093289B" w:rsidRDefault="005F45F1" w:rsidP="005F45F1">
      <w:pPr>
        <w:pStyle w:val="a3"/>
        <w:spacing w:before="6"/>
        <w:ind w:left="0"/>
        <w:rPr>
          <w:sz w:val="26"/>
          <w:szCs w:val="26"/>
        </w:rPr>
      </w:pPr>
    </w:p>
    <w:p w:rsidR="005F45F1" w:rsidRDefault="005F45F1" w:rsidP="005F45F1">
      <w:pPr>
        <w:pStyle w:val="a5"/>
        <w:numPr>
          <w:ilvl w:val="0"/>
          <w:numId w:val="7"/>
        </w:numPr>
        <w:tabs>
          <w:tab w:val="left" w:pos="3201"/>
        </w:tabs>
        <w:ind w:left="3201"/>
        <w:jc w:val="both"/>
        <w:rPr>
          <w:sz w:val="26"/>
          <w:szCs w:val="26"/>
        </w:rPr>
      </w:pPr>
      <w:r w:rsidRPr="0093289B">
        <w:rPr>
          <w:sz w:val="26"/>
          <w:szCs w:val="26"/>
        </w:rPr>
        <w:t>Порядок хранения долговой</w:t>
      </w:r>
      <w:r w:rsidRPr="0093289B">
        <w:rPr>
          <w:spacing w:val="-4"/>
          <w:sz w:val="26"/>
          <w:szCs w:val="26"/>
        </w:rPr>
        <w:t xml:space="preserve"> </w:t>
      </w:r>
      <w:r w:rsidRPr="0093289B">
        <w:rPr>
          <w:sz w:val="26"/>
          <w:szCs w:val="26"/>
        </w:rPr>
        <w:t>книги</w:t>
      </w:r>
    </w:p>
    <w:p w:rsidR="005F45F1" w:rsidRPr="005F45F1" w:rsidRDefault="005F45F1" w:rsidP="005F45F1">
      <w:pPr>
        <w:tabs>
          <w:tab w:val="left" w:pos="3201"/>
        </w:tabs>
        <w:ind w:left="2920"/>
        <w:jc w:val="center"/>
        <w:rPr>
          <w:sz w:val="26"/>
          <w:szCs w:val="26"/>
        </w:rPr>
      </w:pPr>
    </w:p>
    <w:p w:rsidR="005F45F1" w:rsidRPr="005F45F1" w:rsidRDefault="005F45F1" w:rsidP="005F45F1">
      <w:pPr>
        <w:ind w:firstLine="709"/>
        <w:jc w:val="both"/>
        <w:rPr>
          <w:sz w:val="26"/>
          <w:szCs w:val="26"/>
        </w:rPr>
      </w:pPr>
      <w:r w:rsidRPr="005F45F1">
        <w:rPr>
          <w:sz w:val="26"/>
          <w:szCs w:val="26"/>
        </w:rPr>
        <w:t>Данные долговой книги, информация, послужившая основанием для регистрации долгового обязательства в долговой книге, хранятся на бумажных носителях в отделе.</w:t>
      </w:r>
    </w:p>
    <w:p w:rsidR="005F45F1" w:rsidRPr="005F45F1" w:rsidRDefault="005F45F1" w:rsidP="005F45F1">
      <w:pPr>
        <w:ind w:firstLine="709"/>
        <w:jc w:val="both"/>
        <w:rPr>
          <w:sz w:val="26"/>
          <w:szCs w:val="26"/>
        </w:rPr>
      </w:pPr>
    </w:p>
    <w:p w:rsidR="00E64814" w:rsidRPr="0093289B" w:rsidRDefault="005F45F1" w:rsidP="00F67652">
      <w:pPr>
        <w:ind w:firstLine="709"/>
        <w:jc w:val="both"/>
        <w:rPr>
          <w:sz w:val="26"/>
          <w:szCs w:val="26"/>
        </w:rPr>
        <w:sectPr w:rsidR="00E64814" w:rsidRPr="0093289B" w:rsidSect="005F45F1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 w:rsidRPr="005F45F1">
        <w:rPr>
          <w:sz w:val="26"/>
          <w:szCs w:val="26"/>
        </w:rPr>
        <w:t>Верно:</w:t>
      </w:r>
      <w:r w:rsidR="00F67652" w:rsidRPr="0093289B">
        <w:rPr>
          <w:sz w:val="26"/>
          <w:szCs w:val="26"/>
        </w:rPr>
        <w:t xml:space="preserve"> </w:t>
      </w:r>
    </w:p>
    <w:p w:rsidR="00E64814" w:rsidRPr="0093289B" w:rsidRDefault="00E64814">
      <w:pPr>
        <w:pStyle w:val="a3"/>
        <w:spacing w:before="7"/>
        <w:ind w:left="0"/>
        <w:rPr>
          <w:sz w:val="26"/>
          <w:szCs w:val="26"/>
        </w:rPr>
      </w:pPr>
    </w:p>
    <w:p w:rsidR="00E64814" w:rsidRPr="0093289B" w:rsidRDefault="00CA3971">
      <w:pPr>
        <w:spacing w:before="90"/>
        <w:ind w:left="11001"/>
        <w:rPr>
          <w:sz w:val="26"/>
          <w:szCs w:val="26"/>
        </w:rPr>
      </w:pPr>
      <w:r w:rsidRPr="0093289B">
        <w:rPr>
          <w:sz w:val="26"/>
          <w:szCs w:val="26"/>
        </w:rPr>
        <w:t>Приложение № 1</w:t>
      </w:r>
    </w:p>
    <w:p w:rsidR="00E64814" w:rsidRPr="0093289B" w:rsidRDefault="00CA3971">
      <w:pPr>
        <w:ind w:left="11001" w:right="950"/>
        <w:rPr>
          <w:sz w:val="26"/>
          <w:szCs w:val="26"/>
        </w:rPr>
      </w:pPr>
      <w:r w:rsidRPr="0093289B">
        <w:rPr>
          <w:smallCaps/>
          <w:w w:val="91"/>
          <w:sz w:val="26"/>
          <w:szCs w:val="26"/>
        </w:rPr>
        <w:t>к</w:t>
      </w:r>
      <w:r w:rsidRPr="0093289B">
        <w:rPr>
          <w:sz w:val="26"/>
          <w:szCs w:val="26"/>
        </w:rPr>
        <w:t xml:space="preserve"> </w:t>
      </w:r>
      <w:r w:rsidRPr="0093289B">
        <w:rPr>
          <w:spacing w:val="-1"/>
          <w:sz w:val="26"/>
          <w:szCs w:val="26"/>
        </w:rPr>
        <w:t>Поряд</w:t>
      </w:r>
      <w:r w:rsidRPr="0093289B">
        <w:rPr>
          <w:spacing w:val="2"/>
          <w:sz w:val="26"/>
          <w:szCs w:val="26"/>
        </w:rPr>
        <w:t>к</w:t>
      </w:r>
      <w:r w:rsidRPr="0093289B">
        <w:rPr>
          <w:sz w:val="26"/>
          <w:szCs w:val="26"/>
        </w:rPr>
        <w:t>у</w:t>
      </w:r>
      <w:r w:rsidRPr="0093289B">
        <w:rPr>
          <w:spacing w:val="-6"/>
          <w:sz w:val="26"/>
          <w:szCs w:val="26"/>
        </w:rPr>
        <w:t xml:space="preserve"> </w:t>
      </w:r>
      <w:r w:rsidRPr="0093289B">
        <w:rPr>
          <w:spacing w:val="-1"/>
          <w:sz w:val="26"/>
          <w:szCs w:val="26"/>
        </w:rPr>
        <w:t>в</w:t>
      </w:r>
      <w:r w:rsidRPr="0093289B">
        <w:rPr>
          <w:spacing w:val="-2"/>
          <w:sz w:val="26"/>
          <w:szCs w:val="26"/>
        </w:rPr>
        <w:t>е</w:t>
      </w:r>
      <w:r w:rsidRPr="0093289B">
        <w:rPr>
          <w:sz w:val="26"/>
          <w:szCs w:val="26"/>
        </w:rPr>
        <w:t>д</w:t>
      </w:r>
      <w:r w:rsidRPr="0093289B">
        <w:rPr>
          <w:spacing w:val="-1"/>
          <w:sz w:val="26"/>
          <w:szCs w:val="26"/>
        </w:rPr>
        <w:t>е</w:t>
      </w:r>
      <w:r w:rsidRPr="0093289B">
        <w:rPr>
          <w:sz w:val="26"/>
          <w:szCs w:val="26"/>
        </w:rPr>
        <w:t xml:space="preserve">ния </w:t>
      </w:r>
      <w:r w:rsidRPr="0093289B">
        <w:rPr>
          <w:spacing w:val="3"/>
          <w:sz w:val="26"/>
          <w:szCs w:val="26"/>
        </w:rPr>
        <w:t>м</w:t>
      </w:r>
      <w:r w:rsidRPr="0093289B">
        <w:rPr>
          <w:spacing w:val="-8"/>
          <w:sz w:val="26"/>
          <w:szCs w:val="26"/>
        </w:rPr>
        <w:t>у</w:t>
      </w:r>
      <w:r w:rsidRPr="0093289B">
        <w:rPr>
          <w:spacing w:val="3"/>
          <w:sz w:val="26"/>
          <w:szCs w:val="26"/>
        </w:rPr>
        <w:t>н</w:t>
      </w:r>
      <w:r w:rsidRPr="0093289B">
        <w:rPr>
          <w:sz w:val="26"/>
          <w:szCs w:val="26"/>
        </w:rPr>
        <w:t>иц</w:t>
      </w:r>
      <w:r w:rsidRPr="0093289B">
        <w:rPr>
          <w:spacing w:val="-2"/>
          <w:sz w:val="26"/>
          <w:szCs w:val="26"/>
        </w:rPr>
        <w:t>и</w:t>
      </w:r>
      <w:r w:rsidRPr="0093289B">
        <w:rPr>
          <w:sz w:val="26"/>
          <w:szCs w:val="26"/>
        </w:rPr>
        <w:t>п</w:t>
      </w:r>
      <w:r w:rsidRPr="0093289B">
        <w:rPr>
          <w:spacing w:val="-1"/>
          <w:sz w:val="26"/>
          <w:szCs w:val="26"/>
        </w:rPr>
        <w:t>а</w:t>
      </w:r>
      <w:r w:rsidRPr="0093289B">
        <w:rPr>
          <w:sz w:val="26"/>
          <w:szCs w:val="26"/>
        </w:rPr>
        <w:t>льн</w:t>
      </w:r>
      <w:r w:rsidRPr="0093289B">
        <w:rPr>
          <w:spacing w:val="-3"/>
          <w:sz w:val="26"/>
          <w:szCs w:val="26"/>
        </w:rPr>
        <w:t>о</w:t>
      </w:r>
      <w:r w:rsidRPr="0093289B">
        <w:rPr>
          <w:sz w:val="26"/>
          <w:szCs w:val="26"/>
        </w:rPr>
        <w:t>й долговой</w:t>
      </w:r>
      <w:r w:rsidRPr="0093289B">
        <w:rPr>
          <w:spacing w:val="1"/>
          <w:sz w:val="26"/>
          <w:szCs w:val="26"/>
        </w:rPr>
        <w:t xml:space="preserve"> </w:t>
      </w:r>
      <w:r w:rsidRPr="0093289B">
        <w:rPr>
          <w:sz w:val="26"/>
          <w:szCs w:val="26"/>
        </w:rPr>
        <w:t>к</w:t>
      </w:r>
      <w:r w:rsidRPr="0093289B">
        <w:rPr>
          <w:spacing w:val="-2"/>
          <w:sz w:val="26"/>
          <w:szCs w:val="26"/>
        </w:rPr>
        <w:t>н</w:t>
      </w:r>
      <w:r w:rsidRPr="0093289B">
        <w:rPr>
          <w:sz w:val="26"/>
          <w:szCs w:val="26"/>
        </w:rPr>
        <w:t>и</w:t>
      </w:r>
      <w:r w:rsidRPr="0093289B">
        <w:rPr>
          <w:spacing w:val="-1"/>
          <w:sz w:val="26"/>
          <w:szCs w:val="26"/>
        </w:rPr>
        <w:t>г</w:t>
      </w:r>
      <w:r w:rsidRPr="0093289B">
        <w:rPr>
          <w:sz w:val="26"/>
          <w:szCs w:val="26"/>
        </w:rPr>
        <w:t xml:space="preserve">и </w:t>
      </w:r>
      <w:r w:rsidRPr="0093289B">
        <w:rPr>
          <w:spacing w:val="1"/>
          <w:sz w:val="26"/>
          <w:szCs w:val="26"/>
        </w:rPr>
        <w:t>м</w:t>
      </w:r>
      <w:r w:rsidRPr="0093289B">
        <w:rPr>
          <w:spacing w:val="-8"/>
          <w:sz w:val="26"/>
          <w:szCs w:val="26"/>
        </w:rPr>
        <w:t>у</w:t>
      </w:r>
      <w:r w:rsidRPr="0093289B">
        <w:rPr>
          <w:sz w:val="26"/>
          <w:szCs w:val="26"/>
        </w:rPr>
        <w:t>ниц</w:t>
      </w:r>
      <w:r w:rsidRPr="0093289B">
        <w:rPr>
          <w:spacing w:val="-2"/>
          <w:sz w:val="26"/>
          <w:szCs w:val="26"/>
        </w:rPr>
        <w:t>и</w:t>
      </w:r>
      <w:r w:rsidRPr="0093289B">
        <w:rPr>
          <w:sz w:val="26"/>
          <w:szCs w:val="26"/>
        </w:rPr>
        <w:t>п</w:t>
      </w:r>
      <w:r w:rsidRPr="0093289B">
        <w:rPr>
          <w:spacing w:val="-1"/>
          <w:sz w:val="26"/>
          <w:szCs w:val="26"/>
        </w:rPr>
        <w:t>а</w:t>
      </w:r>
      <w:r w:rsidRPr="0093289B">
        <w:rPr>
          <w:sz w:val="26"/>
          <w:szCs w:val="26"/>
        </w:rPr>
        <w:t>льного</w:t>
      </w:r>
    </w:p>
    <w:p w:rsidR="00F67652" w:rsidRDefault="00CA3971" w:rsidP="00F67652">
      <w:pPr>
        <w:ind w:left="11001"/>
        <w:rPr>
          <w:sz w:val="26"/>
          <w:szCs w:val="26"/>
        </w:rPr>
      </w:pPr>
      <w:r w:rsidRPr="0093289B">
        <w:rPr>
          <w:sz w:val="26"/>
          <w:szCs w:val="26"/>
        </w:rPr>
        <w:t xml:space="preserve">образования </w:t>
      </w:r>
      <w:r w:rsidR="00F67652">
        <w:rPr>
          <w:sz w:val="26"/>
          <w:szCs w:val="26"/>
        </w:rPr>
        <w:t xml:space="preserve">Юго-Восточное </w:t>
      </w:r>
    </w:p>
    <w:p w:rsidR="00E64814" w:rsidRPr="0093289B" w:rsidRDefault="00F67652" w:rsidP="00F67652">
      <w:pPr>
        <w:ind w:left="11001"/>
        <w:rPr>
          <w:sz w:val="26"/>
          <w:szCs w:val="26"/>
        </w:rPr>
      </w:pPr>
      <w:r>
        <w:rPr>
          <w:sz w:val="26"/>
          <w:szCs w:val="26"/>
        </w:rPr>
        <w:t>Суворовского района</w:t>
      </w:r>
    </w:p>
    <w:p w:rsidR="00E64814" w:rsidRPr="0093289B" w:rsidRDefault="00CA3971">
      <w:pPr>
        <w:pStyle w:val="a3"/>
        <w:spacing w:before="163"/>
        <w:ind w:left="1" w:right="568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 xml:space="preserve">Форма муниципальной долговой книги муниципального образования </w:t>
      </w:r>
      <w:r w:rsidR="00F67652">
        <w:rPr>
          <w:sz w:val="26"/>
          <w:szCs w:val="26"/>
        </w:rPr>
        <w:t>Юго-Восточное Суворовского района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1052"/>
        </w:tabs>
        <w:ind w:right="794" w:firstLine="566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Кредиты, привлеченные от имени муниципального образования</w:t>
      </w:r>
      <w:r w:rsidR="00F67652" w:rsidRPr="00F67652">
        <w:rPr>
          <w:sz w:val="26"/>
          <w:szCs w:val="26"/>
        </w:rPr>
        <w:t xml:space="preserve"> </w:t>
      </w:r>
      <w:r w:rsidR="00F67652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 xml:space="preserve"> как заемщика от кредитных организаций в валюте Российской</w:t>
      </w:r>
      <w:r w:rsidRPr="0093289B">
        <w:rPr>
          <w:spacing w:val="-2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7" w:line="321" w:lineRule="exact"/>
        <w:ind w:left="0" w:right="790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94"/>
        <w:gridCol w:w="843"/>
        <w:gridCol w:w="425"/>
        <w:gridCol w:w="567"/>
        <w:gridCol w:w="569"/>
        <w:gridCol w:w="567"/>
        <w:gridCol w:w="425"/>
        <w:gridCol w:w="567"/>
        <w:gridCol w:w="566"/>
        <w:gridCol w:w="568"/>
        <w:gridCol w:w="707"/>
        <w:gridCol w:w="565"/>
        <w:gridCol w:w="1134"/>
        <w:gridCol w:w="706"/>
        <w:gridCol w:w="708"/>
        <w:gridCol w:w="564"/>
        <w:gridCol w:w="564"/>
        <w:gridCol w:w="565"/>
        <w:gridCol w:w="567"/>
        <w:gridCol w:w="706"/>
        <w:gridCol w:w="564"/>
        <w:gridCol w:w="566"/>
        <w:gridCol w:w="564"/>
        <w:gridCol w:w="705"/>
      </w:tblGrid>
      <w:tr w:rsidR="00E64814" w:rsidRPr="0093289B">
        <w:trPr>
          <w:trHeight w:val="333"/>
        </w:trPr>
        <w:tc>
          <w:tcPr>
            <w:tcW w:w="432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394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регистрации</w:t>
            </w:r>
          </w:p>
        </w:tc>
        <w:tc>
          <w:tcPr>
            <w:tcW w:w="843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Дата и номер соглашения, </w:t>
            </w:r>
            <w:proofErr w:type="spellStart"/>
            <w:r w:rsidRPr="00F67652">
              <w:t>догов</w:t>
            </w:r>
            <w:proofErr w:type="gramStart"/>
            <w:r w:rsidRPr="00F67652">
              <w:t>о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ра</w:t>
            </w:r>
            <w:proofErr w:type="spellEnd"/>
            <w:r w:rsidRPr="00F67652">
              <w:t>, государственного контракта</w:t>
            </w:r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Наименование кредитора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Форма обеспечения долгового обязательства</w:t>
            </w:r>
          </w:p>
        </w:tc>
        <w:tc>
          <w:tcPr>
            <w:tcW w:w="2694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568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Процентная ставка по кредиту</w:t>
            </w:r>
          </w:p>
        </w:tc>
        <w:tc>
          <w:tcPr>
            <w:tcW w:w="707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Привлечено с начала года</w:t>
            </w:r>
          </w:p>
        </w:tc>
        <w:tc>
          <w:tcPr>
            <w:tcW w:w="565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Даты и суммы привлечения </w:t>
            </w:r>
            <w:proofErr w:type="spellStart"/>
            <w:r w:rsidRPr="00F67652">
              <w:t>кр</w:t>
            </w:r>
            <w:proofErr w:type="gramStart"/>
            <w:r w:rsidRPr="00F67652">
              <w:t>е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дита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Даты и суммы погашения кредита в соответствии с соглашением,</w:t>
            </w:r>
          </w:p>
          <w:p w:rsidR="00E64814" w:rsidRPr="00F67652" w:rsidRDefault="00CA3971" w:rsidP="00F67652">
            <w:r w:rsidRPr="00F67652">
              <w:t>договором, государственным ко</w:t>
            </w:r>
            <w:proofErr w:type="gramStart"/>
            <w:r w:rsidRPr="00F67652">
              <w:t>н-</w:t>
            </w:r>
            <w:proofErr w:type="gramEnd"/>
            <w:r w:rsidRPr="00F67652">
              <w:t xml:space="preserve"> трактом</w:t>
            </w:r>
          </w:p>
        </w:tc>
        <w:tc>
          <w:tcPr>
            <w:tcW w:w="706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Фактические даты и суммы </w:t>
            </w:r>
            <w:proofErr w:type="spellStart"/>
            <w:r w:rsidRPr="00F67652">
              <w:t>пог</w:t>
            </w:r>
            <w:proofErr w:type="gramStart"/>
            <w:r w:rsidRPr="00F67652">
              <w:t>а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шения</w:t>
            </w:r>
            <w:proofErr w:type="spellEnd"/>
            <w:r w:rsidRPr="00F67652">
              <w:t xml:space="preserve"> кредита</w:t>
            </w:r>
          </w:p>
        </w:tc>
        <w:tc>
          <w:tcPr>
            <w:tcW w:w="2968" w:type="dxa"/>
            <w:gridSpan w:val="5"/>
          </w:tcPr>
          <w:p w:rsidR="00E64814" w:rsidRPr="00F67652" w:rsidRDefault="00CA3971" w:rsidP="00F67652">
            <w:r w:rsidRPr="00F67652">
              <w:t>Погашено с начала года</w:t>
            </w:r>
          </w:p>
        </w:tc>
        <w:tc>
          <w:tcPr>
            <w:tcW w:w="3105" w:type="dxa"/>
            <w:gridSpan w:val="5"/>
          </w:tcPr>
          <w:p w:rsidR="00E64814" w:rsidRPr="00F67652" w:rsidRDefault="00CA3971" w:rsidP="00F67652">
            <w:r w:rsidRPr="00F67652">
              <w:t>Остаток задолженности</w:t>
            </w:r>
          </w:p>
          <w:p w:rsidR="00E64814" w:rsidRPr="00F67652" w:rsidRDefault="00CA3971" w:rsidP="00F67652">
            <w:r w:rsidRPr="00F67652">
              <w:t>на отчетную дату</w:t>
            </w:r>
          </w:p>
        </w:tc>
      </w:tr>
      <w:tr w:rsidR="00E64814" w:rsidRPr="0093289B">
        <w:trPr>
          <w:trHeight w:val="2272"/>
        </w:trPr>
        <w:tc>
          <w:tcPr>
            <w:tcW w:w="432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843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9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566" w:type="dxa"/>
            <w:textDirection w:val="btLr"/>
          </w:tcPr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708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565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706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566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56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705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2"/>
        </w:trPr>
        <w:tc>
          <w:tcPr>
            <w:tcW w:w="432" w:type="dxa"/>
          </w:tcPr>
          <w:p w:rsidR="00E64814" w:rsidRPr="0093289B" w:rsidRDefault="00CA3971">
            <w:pPr>
              <w:pStyle w:val="TableParagraph"/>
              <w:spacing w:line="143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94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E64814" w:rsidRPr="0093289B" w:rsidRDefault="00CA3971">
            <w:pPr>
              <w:pStyle w:val="TableParagraph"/>
              <w:spacing w:line="143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3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3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3" w:lineRule="exact"/>
              <w:ind w:left="189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64814" w:rsidRPr="0093289B" w:rsidRDefault="00CA3971">
            <w:pPr>
              <w:pStyle w:val="TableParagraph"/>
              <w:spacing w:line="143" w:lineRule="exact"/>
              <w:ind w:left="193" w:right="18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707" w:type="dxa"/>
          </w:tcPr>
          <w:p w:rsidR="00E64814" w:rsidRPr="0093289B" w:rsidRDefault="00CA3971">
            <w:pPr>
              <w:pStyle w:val="TableParagraph"/>
              <w:spacing w:line="143" w:lineRule="exact"/>
              <w:ind w:left="261" w:right="2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3" w:lineRule="exact"/>
              <w:ind w:left="179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64814" w:rsidRPr="0093289B" w:rsidRDefault="00CA3971">
            <w:pPr>
              <w:pStyle w:val="TableParagraph"/>
              <w:spacing w:line="143" w:lineRule="exact"/>
              <w:ind w:left="479" w:right="46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3" w:lineRule="exact"/>
              <w:ind w:left="252" w:right="23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E64814" w:rsidRPr="0093289B" w:rsidRDefault="00CA3971">
            <w:pPr>
              <w:pStyle w:val="TableParagraph"/>
              <w:spacing w:line="143" w:lineRule="exact"/>
              <w:ind w:left="269" w:right="2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197" w:right="17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200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3" w:lineRule="exact"/>
              <w:ind w:left="192" w:right="1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3" w:lineRule="exact"/>
              <w:ind w:left="189" w:right="1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3" w:lineRule="exact"/>
              <w:ind w:left="265" w:right="22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2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3" w:lineRule="exact"/>
              <w:ind w:left="235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3" w:lineRule="exact"/>
              <w:ind w:left="236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705" w:type="dxa"/>
          </w:tcPr>
          <w:p w:rsidR="00E64814" w:rsidRPr="0093289B" w:rsidRDefault="00CA3971">
            <w:pPr>
              <w:pStyle w:val="TableParagraph"/>
              <w:spacing w:line="143" w:lineRule="exact"/>
              <w:ind w:left="288" w:right="227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553"/>
        </w:tabs>
        <w:spacing w:before="60"/>
        <w:ind w:right="898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Бюджетные кредиты, привлеченные в бюджет муниципального о</w:t>
      </w:r>
      <w:r w:rsidR="00F67652">
        <w:rPr>
          <w:sz w:val="26"/>
          <w:szCs w:val="26"/>
        </w:rPr>
        <w:t>бразования Юго-Восточное Суворовского района</w:t>
      </w:r>
      <w:r w:rsidR="00F67652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из других бюджетов бюджетной системы Российской Федерации в валюте Российской</w:t>
      </w:r>
      <w:r w:rsidRPr="0093289B">
        <w:rPr>
          <w:spacing w:val="-5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6"/>
        <w:ind w:left="0" w:right="3311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557"/>
        <w:gridCol w:w="600"/>
        <w:gridCol w:w="535"/>
        <w:gridCol w:w="566"/>
        <w:gridCol w:w="569"/>
        <w:gridCol w:w="425"/>
        <w:gridCol w:w="425"/>
        <w:gridCol w:w="567"/>
        <w:gridCol w:w="709"/>
        <w:gridCol w:w="712"/>
        <w:gridCol w:w="567"/>
        <w:gridCol w:w="567"/>
        <w:gridCol w:w="569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Дата и номер договора или соглашения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Кредитор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pPr>
              <w:jc w:val="both"/>
            </w:pPr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pPr>
              <w:jc w:val="both"/>
            </w:pPr>
            <w:r w:rsidRPr="00F67652">
              <w:t>начало года</w:t>
            </w:r>
          </w:p>
        </w:tc>
        <w:tc>
          <w:tcPr>
            <w:tcW w:w="481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Привлечено с начала года</w:t>
            </w:r>
          </w:p>
        </w:tc>
        <w:tc>
          <w:tcPr>
            <w:tcW w:w="557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 xml:space="preserve">Даты и суммы привлечения </w:t>
            </w:r>
            <w:proofErr w:type="spellStart"/>
            <w:r w:rsidRPr="00F67652">
              <w:t>бюджетн</w:t>
            </w:r>
            <w:proofErr w:type="gramStart"/>
            <w:r w:rsidRPr="00F67652">
              <w:t>о</w:t>
            </w:r>
            <w:proofErr w:type="spellEnd"/>
            <w:r w:rsidRPr="00F67652">
              <w:t>-</w:t>
            </w:r>
            <w:proofErr w:type="gramEnd"/>
            <w:r w:rsidRPr="00F67652">
              <w:t xml:space="preserve"> го кредита</w:t>
            </w:r>
          </w:p>
        </w:tc>
        <w:tc>
          <w:tcPr>
            <w:tcW w:w="600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>Даты и суммы погашения бюджетного кредита в соответствии с договором или соглашением</w:t>
            </w:r>
          </w:p>
        </w:tc>
        <w:tc>
          <w:tcPr>
            <w:tcW w:w="535" w:type="dxa"/>
            <w:vMerge w:val="restart"/>
            <w:textDirection w:val="btLr"/>
          </w:tcPr>
          <w:p w:rsidR="00E64814" w:rsidRPr="00F67652" w:rsidRDefault="00CA3971" w:rsidP="00F67652">
            <w:pPr>
              <w:jc w:val="both"/>
            </w:pPr>
            <w:r w:rsidRPr="00F67652">
              <w:t>Фактические даты и суммы погашения бюджетного кредита</w:t>
            </w:r>
          </w:p>
        </w:tc>
        <w:tc>
          <w:tcPr>
            <w:tcW w:w="2552" w:type="dxa"/>
            <w:gridSpan w:val="5"/>
          </w:tcPr>
          <w:p w:rsidR="00E64814" w:rsidRPr="00F67652" w:rsidRDefault="00CA3971" w:rsidP="00F67652">
            <w:pPr>
              <w:jc w:val="both"/>
            </w:pPr>
            <w:r w:rsidRPr="00F67652">
              <w:t>Погашено с начало года</w:t>
            </w:r>
          </w:p>
        </w:tc>
        <w:tc>
          <w:tcPr>
            <w:tcW w:w="3124" w:type="dxa"/>
            <w:gridSpan w:val="5"/>
          </w:tcPr>
          <w:p w:rsidR="00E64814" w:rsidRPr="00F67652" w:rsidRDefault="00CA3971" w:rsidP="00F67652">
            <w:pPr>
              <w:jc w:val="both"/>
            </w:pPr>
            <w:r w:rsidRPr="00F67652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 том числе просроченный долг</w:t>
            </w: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>
            <w:pPr>
              <w:jc w:val="both"/>
            </w:pPr>
          </w:p>
        </w:tc>
        <w:tc>
          <w:tcPr>
            <w:tcW w:w="566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Основной долг</w:t>
            </w:r>
          </w:p>
        </w:tc>
        <w:tc>
          <w:tcPr>
            <w:tcW w:w="569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Штрафы (пени)</w:t>
            </w:r>
          </w:p>
        </w:tc>
        <w:tc>
          <w:tcPr>
            <w:tcW w:w="425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Всего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 том числе просроченный долг</w:t>
            </w:r>
          </w:p>
        </w:tc>
        <w:tc>
          <w:tcPr>
            <w:tcW w:w="709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Основной долг</w:t>
            </w:r>
          </w:p>
        </w:tc>
        <w:tc>
          <w:tcPr>
            <w:tcW w:w="712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Проценты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F67652" w:rsidRDefault="00E64814" w:rsidP="00F67652">
            <w:pPr>
              <w:jc w:val="both"/>
            </w:pPr>
          </w:p>
          <w:p w:rsidR="00E64814" w:rsidRPr="00F67652" w:rsidRDefault="00CA3971" w:rsidP="00F67652">
            <w:pPr>
              <w:jc w:val="both"/>
            </w:pPr>
            <w:r w:rsidRPr="00F67652">
              <w:t>Всего</w:t>
            </w:r>
          </w:p>
        </w:tc>
        <w:tc>
          <w:tcPr>
            <w:tcW w:w="569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pPr>
              <w:jc w:val="both"/>
            </w:pPr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9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8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557" w:type="dxa"/>
          </w:tcPr>
          <w:p w:rsidR="00E64814" w:rsidRPr="0093289B" w:rsidRDefault="00CA3971">
            <w:pPr>
              <w:pStyle w:val="TableParagraph"/>
              <w:spacing w:line="140" w:lineRule="exact"/>
              <w:ind w:left="187" w:right="18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</w:tcPr>
          <w:p w:rsidR="00E64814" w:rsidRPr="0093289B" w:rsidRDefault="00CA3971">
            <w:pPr>
              <w:pStyle w:val="TableParagraph"/>
              <w:spacing w:line="140" w:lineRule="exact"/>
              <w:ind w:left="208" w:right="20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7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82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0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3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E64814" w:rsidRPr="0093289B" w:rsidRDefault="00CA3971">
            <w:pPr>
              <w:pStyle w:val="TableParagraph"/>
              <w:spacing w:line="140" w:lineRule="exact"/>
              <w:ind w:left="263" w:right="25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12" w:type="dxa"/>
          </w:tcPr>
          <w:p w:rsidR="00E64814" w:rsidRPr="0093289B" w:rsidRDefault="00CA3971">
            <w:pPr>
              <w:pStyle w:val="TableParagraph"/>
              <w:spacing w:line="140" w:lineRule="exact"/>
              <w:ind w:left="262" w:right="25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0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69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86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</w:tr>
    </w:tbl>
    <w:p w:rsidR="00E64814" w:rsidRPr="0093289B" w:rsidRDefault="00E64814">
      <w:pPr>
        <w:pStyle w:val="a3"/>
        <w:spacing w:before="6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340" w:bottom="280" w:left="340" w:header="720" w:footer="720" w:gutter="0"/>
          <w:cols w:space="720"/>
        </w:sectPr>
      </w:pPr>
    </w:p>
    <w:p w:rsidR="00E64814" w:rsidRPr="0093289B" w:rsidRDefault="00E64814">
      <w:pPr>
        <w:pStyle w:val="a3"/>
        <w:spacing w:before="9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647"/>
        </w:tabs>
        <w:spacing w:before="89" w:line="322" w:lineRule="exact"/>
        <w:ind w:left="646" w:hanging="421"/>
        <w:jc w:val="left"/>
        <w:rPr>
          <w:sz w:val="26"/>
          <w:szCs w:val="26"/>
        </w:rPr>
      </w:pPr>
      <w:r w:rsidRPr="0093289B">
        <w:rPr>
          <w:sz w:val="26"/>
          <w:szCs w:val="26"/>
        </w:rPr>
        <w:t xml:space="preserve">Муниципальные гарантии муниципального образования </w:t>
      </w:r>
      <w:r w:rsidR="00F67652">
        <w:rPr>
          <w:sz w:val="26"/>
          <w:szCs w:val="26"/>
        </w:rPr>
        <w:t>Юго-Восточное Суворовского района</w:t>
      </w:r>
      <w:r w:rsidR="00F67652" w:rsidRPr="0093289B">
        <w:rPr>
          <w:sz w:val="26"/>
          <w:szCs w:val="26"/>
        </w:rPr>
        <w:t xml:space="preserve"> </w:t>
      </w:r>
      <w:r w:rsidRPr="0093289B">
        <w:rPr>
          <w:sz w:val="26"/>
          <w:szCs w:val="26"/>
        </w:rPr>
        <w:t>в валюте Российской</w:t>
      </w:r>
      <w:r w:rsidRPr="0093289B">
        <w:rPr>
          <w:spacing w:val="-12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7"/>
        <w:ind w:left="14873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389"/>
        <w:gridCol w:w="480"/>
        <w:gridCol w:w="480"/>
        <w:gridCol w:w="478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Дата и номер договора о </w:t>
            </w:r>
            <w:proofErr w:type="spellStart"/>
            <w:r w:rsidRPr="00F67652">
              <w:t>предоставл</w:t>
            </w:r>
            <w:proofErr w:type="gramStart"/>
            <w:r w:rsidRPr="00F67652">
              <w:t>е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нии</w:t>
            </w:r>
            <w:proofErr w:type="spellEnd"/>
            <w:r w:rsidRPr="00F67652">
              <w:t xml:space="preserve"> гарантии</w:t>
            </w:r>
          </w:p>
        </w:tc>
        <w:tc>
          <w:tcPr>
            <w:tcW w:w="389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и номер гарантии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Наименование принципала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Наименование бенефициара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F67652" w:rsidRDefault="00CA3971" w:rsidP="00F67652">
            <w:r w:rsidRPr="00F67652">
              <w:t xml:space="preserve">Форма обеспечения долгового </w:t>
            </w:r>
            <w:proofErr w:type="spellStart"/>
            <w:r w:rsidRPr="00F67652">
              <w:t>обяз</w:t>
            </w:r>
            <w:proofErr w:type="gramStart"/>
            <w:r w:rsidRPr="00F67652">
              <w:t>а</w:t>
            </w:r>
            <w:proofErr w:type="spellEnd"/>
            <w:r w:rsidRPr="00F67652">
              <w:t>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тельства</w:t>
            </w:r>
            <w:proofErr w:type="spellEnd"/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согласования гарантии в Думе Астраханской области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Срок действия гарантии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Предоставлено гарантий с начала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Срок предъявления требований по г</w:t>
            </w:r>
            <w:proofErr w:type="gramStart"/>
            <w:r w:rsidRPr="00F67652">
              <w:t>а-</w:t>
            </w:r>
            <w:proofErr w:type="gramEnd"/>
            <w:r w:rsidRPr="00F67652">
              <w:t xml:space="preserve"> </w:t>
            </w:r>
            <w:proofErr w:type="spellStart"/>
            <w:r w:rsidRPr="00F67652">
              <w:t>рантии</w:t>
            </w:r>
            <w:proofErr w:type="spellEnd"/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Срок исполнения гарантий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r w:rsidRPr="00F67652">
              <w:t>Погашено принципалом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>Погашено гарантом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отчетную дату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89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1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30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31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32</w:t>
            </w:r>
          </w:p>
        </w:tc>
      </w:tr>
    </w:tbl>
    <w:p w:rsidR="00E64814" w:rsidRPr="0093289B" w:rsidRDefault="00E64814">
      <w:pPr>
        <w:pStyle w:val="a3"/>
        <w:spacing w:before="9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661"/>
        </w:tabs>
        <w:spacing w:before="60"/>
        <w:ind w:left="660" w:hanging="435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Иные долговые обязательства муниципального о</w:t>
      </w:r>
      <w:r w:rsidR="00F67652">
        <w:rPr>
          <w:sz w:val="26"/>
          <w:szCs w:val="26"/>
        </w:rPr>
        <w:t>бразования</w:t>
      </w:r>
      <w:r w:rsidR="00F67652" w:rsidRPr="00F67652">
        <w:rPr>
          <w:sz w:val="26"/>
          <w:szCs w:val="26"/>
        </w:rPr>
        <w:t xml:space="preserve"> </w:t>
      </w:r>
      <w:r w:rsidR="00F67652">
        <w:rPr>
          <w:sz w:val="26"/>
          <w:szCs w:val="26"/>
        </w:rPr>
        <w:t xml:space="preserve">Юго-Восточное Суворовского района </w:t>
      </w:r>
      <w:r w:rsidRPr="0093289B">
        <w:rPr>
          <w:sz w:val="26"/>
          <w:szCs w:val="26"/>
        </w:rPr>
        <w:t>в валюте Российской</w:t>
      </w:r>
      <w:r w:rsidRPr="0093289B">
        <w:rPr>
          <w:spacing w:val="-20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5F64D9">
      <w:pPr>
        <w:pStyle w:val="a3"/>
        <w:spacing w:after="7"/>
        <w:ind w:left="11784"/>
        <w:rPr>
          <w:sz w:val="26"/>
          <w:szCs w:val="26"/>
        </w:rPr>
      </w:pPr>
      <w:r>
        <w:rPr>
          <w:sz w:val="26"/>
          <w:szCs w:val="26"/>
        </w:rPr>
        <w:pict>
          <v:line id="_x0000_s1027" style="position:absolute;left:0;text-align:left;z-index:-254486528;mso-position-horizontal-relative:page" from="272.55pt,58pt" to="281.95pt,58pt" strokecolor="lime" strokeweight=".12pt">
            <w10:wrap anchorx="page"/>
          </v:line>
        </w:pict>
      </w:r>
      <w:r w:rsidR="00CA3971"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554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и номер документа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Кредитор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Дата получения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Восстановлено с начала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Даты и суммы восстановления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CA3971" w:rsidP="00F67652">
            <w:r w:rsidRPr="00F67652">
              <w:t>Дата погашения по документу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Фактические даты и суммы погашения</w:t>
            </w:r>
          </w:p>
        </w:tc>
        <w:tc>
          <w:tcPr>
            <w:tcW w:w="2880" w:type="dxa"/>
            <w:gridSpan w:val="6"/>
          </w:tcPr>
          <w:p w:rsidR="00E64814" w:rsidRPr="00F67652" w:rsidRDefault="00CA3971" w:rsidP="00F67652">
            <w:r w:rsidRPr="00F67652">
              <w:t>Погашено с начало года</w:t>
            </w:r>
          </w:p>
        </w:tc>
        <w:tc>
          <w:tcPr>
            <w:tcW w:w="1995" w:type="dxa"/>
            <w:gridSpan w:val="4"/>
          </w:tcPr>
          <w:p w:rsidR="00E64814" w:rsidRPr="00F67652" w:rsidRDefault="00CA3971" w:rsidP="00F67652">
            <w:r w:rsidRPr="00F67652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554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554" w:type="dxa"/>
          </w:tcPr>
          <w:p w:rsidR="00E64814" w:rsidRPr="0093289B" w:rsidRDefault="00CA3971">
            <w:pPr>
              <w:pStyle w:val="TableParagraph"/>
              <w:spacing w:line="140" w:lineRule="exact"/>
              <w:ind w:left="184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CA3971">
      <w:pPr>
        <w:pStyle w:val="a3"/>
        <w:spacing w:line="314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3"/>
        </w:numPr>
        <w:tabs>
          <w:tab w:val="left" w:pos="568"/>
        </w:tabs>
        <w:spacing w:before="89" w:line="322" w:lineRule="exact"/>
        <w:ind w:left="567" w:hanging="342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Сводная аналитическая</w:t>
      </w:r>
      <w:r w:rsidRPr="0093289B">
        <w:rPr>
          <w:spacing w:val="-1"/>
          <w:sz w:val="26"/>
          <w:szCs w:val="26"/>
        </w:rPr>
        <w:t xml:space="preserve"> </w:t>
      </w:r>
      <w:r w:rsidRPr="0093289B">
        <w:rPr>
          <w:sz w:val="26"/>
          <w:szCs w:val="26"/>
        </w:rPr>
        <w:t>информация</w:t>
      </w:r>
    </w:p>
    <w:p w:rsidR="00E64814" w:rsidRPr="0093289B" w:rsidRDefault="00CA3971">
      <w:pPr>
        <w:pStyle w:val="a3"/>
        <w:spacing w:after="7"/>
        <w:ind w:left="7321"/>
        <w:rPr>
          <w:sz w:val="26"/>
          <w:szCs w:val="26"/>
        </w:rPr>
      </w:pPr>
      <w:r w:rsidRPr="0093289B">
        <w:rPr>
          <w:sz w:val="26"/>
          <w:szCs w:val="26"/>
        </w:rPr>
        <w:t>тыс. рублей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481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E64814" w:rsidP="00F67652"/>
          <w:p w:rsidR="00E64814" w:rsidRPr="00F67652" w:rsidRDefault="00CA3971" w:rsidP="00F67652">
            <w:r w:rsidRPr="00F67652">
              <w:t xml:space="preserve">№ </w:t>
            </w:r>
            <w:proofErr w:type="spellStart"/>
            <w:proofErr w:type="gramStart"/>
            <w:r w:rsidRPr="00F67652">
              <w:t>п</w:t>
            </w:r>
            <w:proofErr w:type="spellEnd"/>
            <w:proofErr w:type="gramEnd"/>
            <w:r w:rsidRPr="00F67652">
              <w:t>/</w:t>
            </w:r>
            <w:proofErr w:type="spellStart"/>
            <w:r w:rsidRPr="00F67652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Форма долгового обязательства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 xml:space="preserve">Остаток задолженности </w:t>
            </w:r>
            <w:proofErr w:type="gramStart"/>
            <w:r w:rsidRPr="00F67652">
              <w:t>на</w:t>
            </w:r>
            <w:proofErr w:type="gramEnd"/>
          </w:p>
          <w:p w:rsidR="00E64814" w:rsidRPr="00F67652" w:rsidRDefault="00CA3971" w:rsidP="00F67652">
            <w:r w:rsidRPr="00F67652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Привлечено с начала года</w:t>
            </w:r>
          </w:p>
        </w:tc>
        <w:tc>
          <w:tcPr>
            <w:tcW w:w="2401" w:type="dxa"/>
            <w:gridSpan w:val="5"/>
          </w:tcPr>
          <w:p w:rsidR="00E64814" w:rsidRPr="00F67652" w:rsidRDefault="00CA3971" w:rsidP="00F67652">
            <w:r w:rsidRPr="00F67652">
              <w:t>Погашено с начало года</w:t>
            </w:r>
          </w:p>
        </w:tc>
        <w:tc>
          <w:tcPr>
            <w:tcW w:w="2400" w:type="dxa"/>
            <w:gridSpan w:val="5"/>
          </w:tcPr>
          <w:p w:rsidR="00E64814" w:rsidRPr="00F67652" w:rsidRDefault="00CA3971" w:rsidP="00F67652">
            <w:r w:rsidRPr="00F67652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F67652" w:rsidRDefault="00E64814" w:rsidP="00F67652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F67652" w:rsidRDefault="00E64814" w:rsidP="00F67652"/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1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F67652" w:rsidRDefault="00E64814" w:rsidP="00F67652"/>
          <w:p w:rsidR="00E64814" w:rsidRPr="00F67652" w:rsidRDefault="00CA3971" w:rsidP="00F67652">
            <w:r w:rsidRPr="00F67652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</w:tr>
    </w:tbl>
    <w:p w:rsidR="00E64814" w:rsidRPr="0093289B" w:rsidRDefault="00CA3971">
      <w:pPr>
        <w:pStyle w:val="a3"/>
        <w:spacing w:line="315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spacing w:line="242" w:lineRule="auto"/>
        <w:ind w:left="226" w:right="12408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 Верно:</w:t>
      </w:r>
    </w:p>
    <w:p w:rsidR="00E64814" w:rsidRPr="0093289B" w:rsidRDefault="00E64814">
      <w:pPr>
        <w:spacing w:line="242" w:lineRule="auto"/>
        <w:rPr>
          <w:sz w:val="26"/>
          <w:szCs w:val="26"/>
        </w:rPr>
        <w:sectPr w:rsidR="00E64814" w:rsidRPr="0093289B">
          <w:pgSz w:w="16840" w:h="11910" w:orient="landscape"/>
          <w:pgMar w:top="920" w:right="340" w:bottom="280" w:left="340" w:header="720" w:footer="720" w:gutter="0"/>
          <w:cols w:space="720"/>
        </w:sectPr>
      </w:pPr>
    </w:p>
    <w:p w:rsidR="00E64814" w:rsidRPr="0093289B" w:rsidRDefault="00CA3971">
      <w:pPr>
        <w:spacing w:before="73"/>
        <w:ind w:left="11568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Приложение № 2</w:t>
      </w:r>
    </w:p>
    <w:p w:rsidR="00F67652" w:rsidRDefault="00CA3971">
      <w:pPr>
        <w:ind w:left="11568" w:right="950"/>
        <w:rPr>
          <w:sz w:val="26"/>
          <w:szCs w:val="26"/>
        </w:rPr>
      </w:pPr>
      <w:r w:rsidRPr="0093289B">
        <w:rPr>
          <w:sz w:val="26"/>
          <w:szCs w:val="26"/>
        </w:rPr>
        <w:t xml:space="preserve">к Порядку ведения муниципальной долговой книги муниципального образования </w:t>
      </w:r>
      <w:r w:rsidR="00F67652">
        <w:rPr>
          <w:sz w:val="26"/>
          <w:szCs w:val="26"/>
        </w:rPr>
        <w:t xml:space="preserve">Юго-Восточное </w:t>
      </w:r>
    </w:p>
    <w:p w:rsidR="00E64814" w:rsidRPr="0093289B" w:rsidRDefault="00F67652">
      <w:pPr>
        <w:ind w:left="11568" w:right="950"/>
        <w:rPr>
          <w:sz w:val="26"/>
          <w:szCs w:val="26"/>
        </w:rPr>
      </w:pPr>
      <w:r>
        <w:rPr>
          <w:sz w:val="26"/>
          <w:szCs w:val="26"/>
        </w:rPr>
        <w:t>Суворовского района</w:t>
      </w:r>
    </w:p>
    <w:p w:rsidR="00E64814" w:rsidRPr="0093289B" w:rsidRDefault="00E64814">
      <w:pPr>
        <w:pStyle w:val="a3"/>
        <w:spacing w:before="7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1" w:right="4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Выписка из муниципальной долговой книги</w:t>
      </w:r>
    </w:p>
    <w:p w:rsidR="00E64814" w:rsidRPr="0093289B" w:rsidRDefault="00CA3971">
      <w:pPr>
        <w:pStyle w:val="a3"/>
        <w:tabs>
          <w:tab w:val="left" w:pos="8676"/>
        </w:tabs>
        <w:spacing w:line="322" w:lineRule="exact"/>
        <w:ind w:left="1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 xml:space="preserve">муниципального образования </w:t>
      </w:r>
      <w:r w:rsidR="00F67652">
        <w:rPr>
          <w:sz w:val="26"/>
          <w:szCs w:val="26"/>
        </w:rPr>
        <w:t>Юго-Восточное Суворовского района</w:t>
      </w:r>
      <w:r w:rsidR="00F67652" w:rsidRPr="0093289B">
        <w:rPr>
          <w:sz w:val="26"/>
          <w:szCs w:val="26"/>
        </w:rPr>
        <w:t xml:space="preserve"> </w:t>
      </w:r>
      <w:proofErr w:type="gramStart"/>
      <w:r w:rsidRPr="0093289B">
        <w:rPr>
          <w:sz w:val="26"/>
          <w:szCs w:val="26"/>
        </w:rPr>
        <w:t>на</w:t>
      </w:r>
      <w:proofErr w:type="gramEnd"/>
      <w:r w:rsidRPr="0093289B">
        <w:rPr>
          <w:sz w:val="26"/>
          <w:szCs w:val="26"/>
          <w:u w:val="single"/>
        </w:rPr>
        <w:t xml:space="preserve"> </w:t>
      </w:r>
      <w:r w:rsidRPr="0093289B">
        <w:rPr>
          <w:sz w:val="26"/>
          <w:szCs w:val="26"/>
          <w:u w:val="single"/>
        </w:rPr>
        <w:tab/>
      </w:r>
      <w:r w:rsidRPr="0093289B">
        <w:rPr>
          <w:sz w:val="26"/>
          <w:szCs w:val="26"/>
        </w:rPr>
        <w:t>.</w:t>
      </w:r>
    </w:p>
    <w:p w:rsidR="00E64814" w:rsidRPr="0093289B" w:rsidRDefault="00CA3971">
      <w:pPr>
        <w:pStyle w:val="a3"/>
        <w:spacing w:after="7"/>
        <w:ind w:left="13935" w:right="773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тыс. рублей</w:t>
      </w: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5"/>
        <w:gridCol w:w="1983"/>
        <w:gridCol w:w="1985"/>
        <w:gridCol w:w="1769"/>
      </w:tblGrid>
      <w:tr w:rsidR="00E64814" w:rsidRPr="0093289B">
        <w:trPr>
          <w:trHeight w:val="1605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  <w:p w:rsidR="00E64814" w:rsidRPr="0093289B" w:rsidRDefault="00E64814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E64814" w:rsidRPr="0093289B" w:rsidRDefault="00CA3971">
            <w:pPr>
              <w:pStyle w:val="TableParagraph"/>
              <w:ind w:left="3381" w:right="337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Долговые обязательства</w:t>
            </w:r>
          </w:p>
        </w:tc>
        <w:tc>
          <w:tcPr>
            <w:tcW w:w="1983" w:type="dxa"/>
          </w:tcPr>
          <w:p w:rsidR="00E64814" w:rsidRPr="0093289B" w:rsidRDefault="00CA3971">
            <w:pPr>
              <w:pStyle w:val="TableParagraph"/>
              <w:spacing w:before="197"/>
              <w:ind w:left="158" w:right="129" w:hanging="17"/>
              <w:jc w:val="both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Дата </w:t>
            </w:r>
            <w:proofErr w:type="spellStart"/>
            <w:r w:rsidRPr="0093289B">
              <w:rPr>
                <w:sz w:val="26"/>
                <w:szCs w:val="26"/>
              </w:rPr>
              <w:t>возникн</w:t>
            </w:r>
            <w:proofErr w:type="gramStart"/>
            <w:r w:rsidRPr="0093289B">
              <w:rPr>
                <w:sz w:val="26"/>
                <w:szCs w:val="26"/>
              </w:rPr>
              <w:t>о</w:t>
            </w:r>
            <w:proofErr w:type="spellEnd"/>
            <w:r w:rsidRPr="0093289B">
              <w:rPr>
                <w:sz w:val="26"/>
                <w:szCs w:val="26"/>
              </w:rPr>
              <w:t>-</w:t>
            </w:r>
            <w:proofErr w:type="gramEnd"/>
            <w:r w:rsidRPr="0093289B">
              <w:rPr>
                <w:sz w:val="26"/>
                <w:szCs w:val="26"/>
              </w:rPr>
              <w:t xml:space="preserve"> </w:t>
            </w:r>
            <w:proofErr w:type="spellStart"/>
            <w:r w:rsidRPr="0093289B">
              <w:rPr>
                <w:sz w:val="26"/>
                <w:szCs w:val="26"/>
              </w:rPr>
              <w:t>вения</w:t>
            </w:r>
            <w:proofErr w:type="spellEnd"/>
            <w:r w:rsidRPr="0093289B">
              <w:rPr>
                <w:sz w:val="26"/>
                <w:szCs w:val="26"/>
              </w:rPr>
              <w:t xml:space="preserve"> </w:t>
            </w:r>
            <w:proofErr w:type="spellStart"/>
            <w:r w:rsidRPr="0093289B">
              <w:rPr>
                <w:sz w:val="26"/>
                <w:szCs w:val="26"/>
              </w:rPr>
              <w:t>долгово</w:t>
            </w:r>
            <w:proofErr w:type="spellEnd"/>
            <w:r w:rsidRPr="0093289B">
              <w:rPr>
                <w:sz w:val="26"/>
                <w:szCs w:val="26"/>
              </w:rPr>
              <w:t xml:space="preserve">- го </w:t>
            </w:r>
            <w:proofErr w:type="spellStart"/>
            <w:r w:rsidRPr="0093289B">
              <w:rPr>
                <w:sz w:val="26"/>
                <w:szCs w:val="26"/>
              </w:rPr>
              <w:t>обязатель</w:t>
            </w:r>
            <w:proofErr w:type="spellEnd"/>
            <w:r w:rsidRPr="0093289B">
              <w:rPr>
                <w:sz w:val="26"/>
                <w:szCs w:val="26"/>
              </w:rPr>
              <w:t>-</w:t>
            </w:r>
          </w:p>
          <w:p w:rsidR="00E64814" w:rsidRPr="0093289B" w:rsidRDefault="00CA3971">
            <w:pPr>
              <w:pStyle w:val="TableParagraph"/>
              <w:ind w:left="737" w:right="727"/>
              <w:jc w:val="center"/>
              <w:rPr>
                <w:sz w:val="26"/>
                <w:szCs w:val="26"/>
              </w:rPr>
            </w:pPr>
            <w:proofErr w:type="spellStart"/>
            <w:r w:rsidRPr="0093289B">
              <w:rPr>
                <w:sz w:val="26"/>
                <w:szCs w:val="26"/>
              </w:rPr>
              <w:t>ства</w:t>
            </w:r>
            <w:proofErr w:type="spellEnd"/>
          </w:p>
        </w:tc>
        <w:tc>
          <w:tcPr>
            <w:tcW w:w="1985" w:type="dxa"/>
          </w:tcPr>
          <w:p w:rsidR="00E64814" w:rsidRPr="0093289B" w:rsidRDefault="00CA3971">
            <w:pPr>
              <w:pStyle w:val="TableParagraph"/>
              <w:spacing w:before="197"/>
              <w:ind w:left="393" w:right="378" w:firstLine="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Дата </w:t>
            </w:r>
            <w:r w:rsidRPr="0093289B">
              <w:rPr>
                <w:spacing w:val="-1"/>
                <w:sz w:val="26"/>
                <w:szCs w:val="26"/>
              </w:rPr>
              <w:t>погашения</w:t>
            </w:r>
          </w:p>
          <w:p w:rsidR="00E64814" w:rsidRPr="0093289B" w:rsidRDefault="00CA3971">
            <w:pPr>
              <w:pStyle w:val="TableParagraph"/>
              <w:spacing w:before="2"/>
              <w:ind w:left="168" w:right="15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долгового </w:t>
            </w:r>
            <w:proofErr w:type="spellStart"/>
            <w:r w:rsidRPr="0093289B">
              <w:rPr>
                <w:spacing w:val="-5"/>
                <w:sz w:val="26"/>
                <w:szCs w:val="26"/>
              </w:rPr>
              <w:t>об</w:t>
            </w:r>
            <w:proofErr w:type="gramStart"/>
            <w:r w:rsidRPr="0093289B">
              <w:rPr>
                <w:spacing w:val="-5"/>
                <w:sz w:val="26"/>
                <w:szCs w:val="26"/>
              </w:rPr>
              <w:t>я</w:t>
            </w:r>
            <w:proofErr w:type="spellEnd"/>
            <w:r w:rsidRPr="0093289B">
              <w:rPr>
                <w:spacing w:val="-5"/>
                <w:sz w:val="26"/>
                <w:szCs w:val="26"/>
              </w:rPr>
              <w:t>-</w:t>
            </w:r>
            <w:proofErr w:type="gramEnd"/>
            <w:r w:rsidRPr="0093289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3289B">
              <w:rPr>
                <w:sz w:val="26"/>
                <w:szCs w:val="26"/>
              </w:rPr>
              <w:t>зательства</w:t>
            </w:r>
            <w:proofErr w:type="spellEnd"/>
          </w:p>
        </w:tc>
        <w:tc>
          <w:tcPr>
            <w:tcW w:w="1769" w:type="dxa"/>
          </w:tcPr>
          <w:p w:rsidR="00E64814" w:rsidRPr="0093289B" w:rsidRDefault="00CA3971">
            <w:pPr>
              <w:pStyle w:val="TableParagraph"/>
              <w:spacing w:before="197"/>
              <w:ind w:left="317" w:right="299" w:hanging="7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Текущий объем </w:t>
            </w:r>
            <w:r w:rsidRPr="0093289B">
              <w:rPr>
                <w:w w:val="95"/>
                <w:sz w:val="26"/>
                <w:szCs w:val="26"/>
              </w:rPr>
              <w:t xml:space="preserve">основного </w:t>
            </w:r>
            <w:r w:rsidRPr="0093289B">
              <w:rPr>
                <w:sz w:val="26"/>
                <w:szCs w:val="26"/>
              </w:rPr>
              <w:t>долга</w:t>
            </w:r>
          </w:p>
        </w:tc>
      </w:tr>
      <w:tr w:rsidR="00E64814" w:rsidRPr="0093289B">
        <w:trPr>
          <w:trHeight w:val="966"/>
        </w:trPr>
        <w:tc>
          <w:tcPr>
            <w:tcW w:w="9505" w:type="dxa"/>
          </w:tcPr>
          <w:p w:rsidR="00E64814" w:rsidRPr="0093289B" w:rsidRDefault="00CA3971" w:rsidP="00EA607E">
            <w:pPr>
              <w:pStyle w:val="TableParagraph"/>
              <w:ind w:left="107" w:right="205" w:firstLine="324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I. Кредиты, привлеченные от имени муниципального </w:t>
            </w:r>
            <w:r w:rsidR="00EA607E">
              <w:rPr>
                <w:sz w:val="26"/>
                <w:szCs w:val="26"/>
              </w:rPr>
              <w:t>Юго-Восточное Суворовского района</w:t>
            </w:r>
            <w:r w:rsidR="00EA607E" w:rsidRPr="0093289B">
              <w:rPr>
                <w:sz w:val="26"/>
                <w:szCs w:val="26"/>
              </w:rPr>
              <w:t xml:space="preserve"> </w:t>
            </w:r>
            <w:r w:rsidRPr="0093289B">
              <w:rPr>
                <w:sz w:val="26"/>
                <w:szCs w:val="26"/>
              </w:rPr>
              <w:t>как заемщика от кре</w:t>
            </w:r>
            <w:r w:rsidR="00EA607E">
              <w:rPr>
                <w:sz w:val="26"/>
                <w:szCs w:val="26"/>
              </w:rPr>
              <w:t>дитных организаций в валюте Рос</w:t>
            </w:r>
            <w:r w:rsidRPr="0093289B">
              <w:rPr>
                <w:sz w:val="26"/>
                <w:szCs w:val="26"/>
              </w:rPr>
              <w:t>сийской Федерации,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6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967"/>
        </w:trPr>
        <w:tc>
          <w:tcPr>
            <w:tcW w:w="9505" w:type="dxa"/>
          </w:tcPr>
          <w:p w:rsidR="00E64814" w:rsidRPr="0093289B" w:rsidRDefault="00CA3971">
            <w:pPr>
              <w:pStyle w:val="TableParagraph"/>
              <w:spacing w:line="242" w:lineRule="auto"/>
              <w:ind w:left="107" w:right="136" w:firstLine="324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II. Бюджетные кредиты, привлеченные </w:t>
            </w:r>
            <w:r w:rsidR="00EA607E">
              <w:rPr>
                <w:sz w:val="26"/>
                <w:szCs w:val="26"/>
              </w:rPr>
              <w:t>в бюджет муниципального образо</w:t>
            </w:r>
            <w:r w:rsidRPr="0093289B">
              <w:rPr>
                <w:sz w:val="26"/>
                <w:szCs w:val="26"/>
              </w:rPr>
              <w:t xml:space="preserve">вания </w:t>
            </w:r>
            <w:r w:rsidR="00EA607E">
              <w:rPr>
                <w:sz w:val="26"/>
                <w:szCs w:val="26"/>
              </w:rPr>
              <w:t>Юго-Восточное Суворовского района</w:t>
            </w:r>
            <w:r w:rsidR="00EA607E" w:rsidRPr="0093289B">
              <w:rPr>
                <w:sz w:val="26"/>
                <w:szCs w:val="26"/>
              </w:rPr>
              <w:t xml:space="preserve"> </w:t>
            </w:r>
            <w:r w:rsidRPr="0093289B">
              <w:rPr>
                <w:sz w:val="26"/>
                <w:szCs w:val="26"/>
              </w:rPr>
              <w:t>из других бюджетов бюджетной системы</w:t>
            </w:r>
          </w:p>
          <w:p w:rsidR="00E64814" w:rsidRPr="0093289B" w:rsidRDefault="00CA3971">
            <w:pPr>
              <w:pStyle w:val="TableParagraph"/>
              <w:spacing w:line="304" w:lineRule="exact"/>
              <w:ind w:left="107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Российской Федерации в валюте Российской Федерации,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6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645"/>
        </w:trPr>
        <w:tc>
          <w:tcPr>
            <w:tcW w:w="9505" w:type="dxa"/>
          </w:tcPr>
          <w:p w:rsidR="00E64814" w:rsidRPr="0093289B" w:rsidRDefault="00CA3971" w:rsidP="00EA607E">
            <w:pPr>
              <w:pStyle w:val="TableParagraph"/>
              <w:spacing w:line="317" w:lineRule="exact"/>
              <w:ind w:left="4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III. Муниципальные гарантии муниципального образования</w:t>
            </w:r>
            <w:r w:rsidR="00EA607E">
              <w:rPr>
                <w:sz w:val="26"/>
                <w:szCs w:val="26"/>
              </w:rPr>
              <w:t xml:space="preserve"> Юго-Восточное Суворовского района</w:t>
            </w:r>
            <w:r w:rsidRPr="0093289B">
              <w:rPr>
                <w:sz w:val="26"/>
                <w:szCs w:val="26"/>
              </w:rPr>
              <w:t>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8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642"/>
        </w:trPr>
        <w:tc>
          <w:tcPr>
            <w:tcW w:w="9505" w:type="dxa"/>
          </w:tcPr>
          <w:p w:rsidR="00E64814" w:rsidRPr="0093289B" w:rsidRDefault="00CA3971" w:rsidP="00EA607E">
            <w:pPr>
              <w:pStyle w:val="TableParagraph"/>
              <w:spacing w:line="315" w:lineRule="exact"/>
              <w:ind w:left="4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 xml:space="preserve">IV. Иные долговые обязательства муниципального образования </w:t>
            </w:r>
            <w:r w:rsidR="00EA607E">
              <w:rPr>
                <w:sz w:val="26"/>
                <w:szCs w:val="26"/>
              </w:rPr>
              <w:t xml:space="preserve">Юго-Восточное Суворовского района </w:t>
            </w:r>
            <w:r w:rsidRPr="0093289B">
              <w:rPr>
                <w:sz w:val="26"/>
                <w:szCs w:val="26"/>
              </w:rPr>
              <w:t>в валюте Российской Федерации, в том числе: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138"/>
        </w:trPr>
        <w:tc>
          <w:tcPr>
            <w:tcW w:w="950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64814" w:rsidRPr="0093289B">
        <w:trPr>
          <w:trHeight w:val="321"/>
        </w:trPr>
        <w:tc>
          <w:tcPr>
            <w:tcW w:w="9505" w:type="dxa"/>
          </w:tcPr>
          <w:p w:rsidR="00E64814" w:rsidRPr="0093289B" w:rsidRDefault="00CA3971">
            <w:pPr>
              <w:pStyle w:val="TableParagraph"/>
              <w:spacing w:line="302" w:lineRule="exact"/>
              <w:ind w:left="4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Итого муниципальный внутренний долг:</w:t>
            </w:r>
          </w:p>
        </w:tc>
        <w:tc>
          <w:tcPr>
            <w:tcW w:w="3968" w:type="dxa"/>
            <w:gridSpan w:val="2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E64814" w:rsidRPr="0093289B" w:rsidRDefault="00CA3971">
      <w:pPr>
        <w:pStyle w:val="a3"/>
        <w:spacing w:line="720" w:lineRule="auto"/>
        <w:ind w:left="792" w:right="12495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 Верно:</w:t>
      </w:r>
    </w:p>
    <w:p w:rsidR="00E64814" w:rsidRPr="0093289B" w:rsidRDefault="00E64814">
      <w:pPr>
        <w:spacing w:line="720" w:lineRule="auto"/>
        <w:rPr>
          <w:sz w:val="26"/>
          <w:szCs w:val="26"/>
        </w:rPr>
        <w:sectPr w:rsidR="00E64814" w:rsidRPr="0093289B">
          <w:pgSz w:w="16840" w:h="11910" w:orient="landscape"/>
          <w:pgMar w:top="620" w:right="340" w:bottom="280" w:left="340" w:header="720" w:footer="720" w:gutter="0"/>
          <w:cols w:space="720"/>
        </w:sectPr>
      </w:pPr>
    </w:p>
    <w:p w:rsidR="00E64814" w:rsidRPr="0093289B" w:rsidRDefault="00EA607E">
      <w:pPr>
        <w:pStyle w:val="a3"/>
        <w:spacing w:before="67"/>
        <w:ind w:left="549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E64814" w:rsidRDefault="00EA607E">
      <w:pPr>
        <w:pStyle w:val="a3"/>
        <w:spacing w:before="3"/>
        <w:ind w:left="5491" w:right="187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CA3971" w:rsidRPr="0093289B">
        <w:rPr>
          <w:sz w:val="26"/>
          <w:szCs w:val="26"/>
        </w:rPr>
        <w:t xml:space="preserve"> администрации муниципального образования</w:t>
      </w:r>
    </w:p>
    <w:p w:rsidR="00EA607E" w:rsidRDefault="00EA607E">
      <w:pPr>
        <w:pStyle w:val="a3"/>
        <w:spacing w:before="3"/>
        <w:ind w:left="5491" w:right="187"/>
        <w:rPr>
          <w:sz w:val="26"/>
          <w:szCs w:val="26"/>
        </w:rPr>
      </w:pPr>
      <w:r>
        <w:rPr>
          <w:sz w:val="26"/>
          <w:szCs w:val="26"/>
        </w:rPr>
        <w:t>Юго-Восточное</w:t>
      </w:r>
    </w:p>
    <w:p w:rsidR="00EA607E" w:rsidRPr="0093289B" w:rsidRDefault="00EA607E">
      <w:pPr>
        <w:pStyle w:val="a3"/>
        <w:spacing w:before="3"/>
        <w:ind w:left="5491" w:right="187"/>
        <w:rPr>
          <w:sz w:val="26"/>
          <w:szCs w:val="26"/>
        </w:rPr>
      </w:pPr>
      <w:r>
        <w:rPr>
          <w:sz w:val="26"/>
          <w:szCs w:val="26"/>
        </w:rPr>
        <w:t xml:space="preserve"> Суворовского района</w:t>
      </w:r>
    </w:p>
    <w:p w:rsidR="00E64814" w:rsidRPr="0093289B" w:rsidRDefault="00CA3971">
      <w:pPr>
        <w:pStyle w:val="a3"/>
        <w:tabs>
          <w:tab w:val="left" w:pos="7289"/>
          <w:tab w:val="left" w:pos="8533"/>
        </w:tabs>
        <w:ind w:left="5491" w:right="1030"/>
        <w:rPr>
          <w:sz w:val="26"/>
          <w:szCs w:val="26"/>
        </w:rPr>
      </w:pPr>
      <w:r w:rsidRPr="0093289B">
        <w:rPr>
          <w:sz w:val="26"/>
          <w:szCs w:val="26"/>
        </w:rPr>
        <w:t>от</w:t>
      </w:r>
      <w:r w:rsidRPr="0093289B">
        <w:rPr>
          <w:sz w:val="26"/>
          <w:szCs w:val="26"/>
          <w:u w:val="single"/>
        </w:rPr>
        <w:t xml:space="preserve"> </w:t>
      </w:r>
      <w:r w:rsidRPr="0093289B">
        <w:rPr>
          <w:sz w:val="26"/>
          <w:szCs w:val="26"/>
          <w:u w:val="single"/>
        </w:rPr>
        <w:tab/>
      </w:r>
      <w:r w:rsidRPr="0093289B">
        <w:rPr>
          <w:sz w:val="26"/>
          <w:szCs w:val="26"/>
        </w:rPr>
        <w:t xml:space="preserve">№ </w:t>
      </w:r>
      <w:r w:rsidRPr="0093289B">
        <w:rPr>
          <w:sz w:val="26"/>
          <w:szCs w:val="26"/>
          <w:u w:val="single"/>
        </w:rPr>
        <w:t xml:space="preserve"> </w:t>
      </w:r>
      <w:r w:rsidRPr="0093289B">
        <w:rPr>
          <w:sz w:val="26"/>
          <w:szCs w:val="26"/>
          <w:u w:val="single"/>
        </w:rPr>
        <w:tab/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E64814">
      <w:pPr>
        <w:pStyle w:val="a3"/>
        <w:spacing w:before="3"/>
        <w:ind w:left="0"/>
        <w:rPr>
          <w:sz w:val="26"/>
          <w:szCs w:val="26"/>
        </w:rPr>
      </w:pPr>
    </w:p>
    <w:p w:rsidR="00E64814" w:rsidRPr="001968F7" w:rsidRDefault="00CA3971">
      <w:pPr>
        <w:pStyle w:val="a3"/>
        <w:spacing w:before="89" w:line="322" w:lineRule="exact"/>
        <w:ind w:left="4366" w:right="3837"/>
        <w:jc w:val="center"/>
        <w:rPr>
          <w:b/>
          <w:sz w:val="26"/>
          <w:szCs w:val="26"/>
        </w:rPr>
      </w:pPr>
      <w:r w:rsidRPr="001968F7">
        <w:rPr>
          <w:b/>
          <w:sz w:val="26"/>
          <w:szCs w:val="26"/>
        </w:rPr>
        <w:t>ПОРЯДОК</w:t>
      </w:r>
    </w:p>
    <w:p w:rsidR="00E64814" w:rsidRPr="001968F7" w:rsidRDefault="00CA3971" w:rsidP="00EA607E">
      <w:pPr>
        <w:pStyle w:val="a3"/>
        <w:ind w:left="226" w:right="131" w:firstLine="446"/>
        <w:jc w:val="center"/>
        <w:rPr>
          <w:b/>
          <w:sz w:val="26"/>
          <w:szCs w:val="26"/>
        </w:rPr>
      </w:pPr>
      <w:r w:rsidRPr="001968F7">
        <w:rPr>
          <w:b/>
          <w:sz w:val="26"/>
          <w:szCs w:val="26"/>
        </w:rPr>
        <w:t>передачи финансовому управлению а</w:t>
      </w:r>
      <w:r w:rsidR="00EA607E" w:rsidRPr="001968F7">
        <w:rPr>
          <w:b/>
          <w:sz w:val="26"/>
          <w:szCs w:val="26"/>
        </w:rPr>
        <w:t>дминистрации муниципального об</w:t>
      </w:r>
      <w:r w:rsidRPr="001968F7">
        <w:rPr>
          <w:b/>
          <w:sz w:val="26"/>
          <w:szCs w:val="26"/>
        </w:rPr>
        <w:t xml:space="preserve">разования  </w:t>
      </w:r>
      <w:r w:rsidR="00EA607E" w:rsidRPr="001968F7">
        <w:rPr>
          <w:b/>
          <w:sz w:val="26"/>
          <w:szCs w:val="26"/>
        </w:rPr>
        <w:t xml:space="preserve">Суворовский район </w:t>
      </w:r>
      <w:r w:rsidRPr="001968F7">
        <w:rPr>
          <w:b/>
          <w:sz w:val="26"/>
          <w:szCs w:val="26"/>
        </w:rPr>
        <w:t>информации о долго</w:t>
      </w:r>
      <w:r w:rsidR="00EA607E" w:rsidRPr="001968F7">
        <w:rPr>
          <w:b/>
          <w:sz w:val="26"/>
          <w:szCs w:val="26"/>
        </w:rPr>
        <w:t>вых обязательствах муниципального образования Юго-Восточное Суворовского района, отраженных в муниципальной долговой книге</w:t>
      </w:r>
    </w:p>
    <w:p w:rsidR="00E64814" w:rsidRPr="0093289B" w:rsidRDefault="00E64814">
      <w:pPr>
        <w:pStyle w:val="a3"/>
        <w:spacing w:before="1"/>
        <w:ind w:left="0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103"/>
        </w:tabs>
        <w:ind w:right="106" w:firstLine="719"/>
        <w:rPr>
          <w:sz w:val="26"/>
          <w:szCs w:val="26"/>
        </w:rPr>
      </w:pPr>
      <w:proofErr w:type="gramStart"/>
      <w:r w:rsidRPr="0093289B">
        <w:rPr>
          <w:sz w:val="26"/>
          <w:szCs w:val="26"/>
        </w:rPr>
        <w:t xml:space="preserve">Настоящий Порядок передачи финансовому управлению администрации муниципального образования </w:t>
      </w:r>
      <w:r w:rsidR="00EA607E">
        <w:rPr>
          <w:sz w:val="26"/>
          <w:szCs w:val="26"/>
        </w:rPr>
        <w:t>Суворовский район</w:t>
      </w:r>
      <w:r w:rsidRPr="0093289B">
        <w:rPr>
          <w:sz w:val="26"/>
          <w:szCs w:val="26"/>
        </w:rPr>
        <w:t xml:space="preserve"> информации о долго</w:t>
      </w:r>
      <w:r w:rsidR="00EA607E">
        <w:rPr>
          <w:sz w:val="26"/>
          <w:szCs w:val="26"/>
        </w:rPr>
        <w:t>вых обязательствах муниципального образования</w:t>
      </w:r>
      <w:r w:rsidR="00EA607E" w:rsidRPr="00EA607E">
        <w:rPr>
          <w:sz w:val="26"/>
          <w:szCs w:val="26"/>
        </w:rPr>
        <w:t xml:space="preserve"> </w:t>
      </w:r>
      <w:r w:rsidR="00EA607E">
        <w:rPr>
          <w:sz w:val="26"/>
          <w:szCs w:val="26"/>
        </w:rPr>
        <w:t>Юго-Восточное Суворовского района, отраженных в муниципальной долговой книге</w:t>
      </w:r>
      <w:r w:rsidRPr="0093289B">
        <w:rPr>
          <w:sz w:val="26"/>
          <w:szCs w:val="26"/>
        </w:rPr>
        <w:t xml:space="preserve"> (далее – Порядок), определяет состав информации, порядок и сроки ее передачи финансовому управлению администрации муниципального образования </w:t>
      </w:r>
      <w:r w:rsidR="00EA607E">
        <w:rPr>
          <w:sz w:val="26"/>
          <w:szCs w:val="26"/>
        </w:rPr>
        <w:t>Суворовский район</w:t>
      </w:r>
      <w:r w:rsidRPr="0093289B">
        <w:rPr>
          <w:sz w:val="26"/>
          <w:szCs w:val="26"/>
        </w:rPr>
        <w:t xml:space="preserve"> (далее – финансовое управление) о долго</w:t>
      </w:r>
      <w:r w:rsidR="00EA607E">
        <w:rPr>
          <w:sz w:val="26"/>
          <w:szCs w:val="26"/>
        </w:rPr>
        <w:t>вых обязательствах муниципального образования</w:t>
      </w:r>
      <w:r w:rsidR="00EA607E" w:rsidRPr="00EA607E">
        <w:rPr>
          <w:sz w:val="26"/>
          <w:szCs w:val="26"/>
        </w:rPr>
        <w:t xml:space="preserve"> </w:t>
      </w:r>
      <w:r w:rsidR="00EA607E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>, отраженны</w:t>
      </w:r>
      <w:r w:rsidR="00EA607E">
        <w:rPr>
          <w:sz w:val="26"/>
          <w:szCs w:val="26"/>
        </w:rPr>
        <w:t>х в муниципальной долговой книге</w:t>
      </w:r>
      <w:r w:rsidRPr="0093289B">
        <w:rPr>
          <w:sz w:val="26"/>
          <w:szCs w:val="26"/>
        </w:rPr>
        <w:t xml:space="preserve"> по следующим видам</w:t>
      </w:r>
      <w:proofErr w:type="gramEnd"/>
      <w:r w:rsidRPr="0093289B">
        <w:rPr>
          <w:sz w:val="26"/>
          <w:szCs w:val="26"/>
        </w:rPr>
        <w:t xml:space="preserve"> и разделам долговых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обязательств: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кред</w:t>
      </w:r>
      <w:r w:rsidRPr="001968F7">
        <w:rPr>
          <w:sz w:val="26"/>
          <w:szCs w:val="26"/>
        </w:rPr>
        <w:t>иты, привлеченные муниципальным образованием</w:t>
      </w:r>
      <w:r w:rsidR="00CA3971" w:rsidRPr="001968F7">
        <w:rPr>
          <w:sz w:val="26"/>
          <w:szCs w:val="26"/>
        </w:rPr>
        <w:t xml:space="preserve"> </w:t>
      </w:r>
      <w:r w:rsidRPr="001968F7">
        <w:rPr>
          <w:sz w:val="26"/>
          <w:szCs w:val="26"/>
        </w:rPr>
        <w:t xml:space="preserve">Юго-Восточное Суворовского района </w:t>
      </w:r>
      <w:r w:rsidR="00CA3971" w:rsidRPr="001968F7">
        <w:rPr>
          <w:sz w:val="26"/>
          <w:szCs w:val="26"/>
        </w:rPr>
        <w:t>от кредитных организаций в валюте Российской Федерации;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бюджетные кредиты, привлеченны</w:t>
      </w:r>
      <w:r w:rsidRPr="001968F7">
        <w:rPr>
          <w:sz w:val="26"/>
          <w:szCs w:val="26"/>
        </w:rPr>
        <w:t>е в бюджет муниципального образования</w:t>
      </w:r>
      <w:r w:rsidR="00CA3971" w:rsidRPr="001968F7">
        <w:rPr>
          <w:sz w:val="26"/>
          <w:szCs w:val="26"/>
        </w:rPr>
        <w:t xml:space="preserve"> </w:t>
      </w:r>
      <w:r w:rsidRPr="001968F7">
        <w:rPr>
          <w:sz w:val="26"/>
          <w:szCs w:val="26"/>
        </w:rPr>
        <w:t xml:space="preserve">Юго-Восточное Суворовского района </w:t>
      </w:r>
      <w:r w:rsidR="00CA3971" w:rsidRPr="001968F7">
        <w:rPr>
          <w:sz w:val="26"/>
          <w:szCs w:val="26"/>
        </w:rPr>
        <w:t>из других бюджетов бюджетной системы Российской Федерации в валюте Российской Федерации;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иные долг</w:t>
      </w:r>
      <w:r w:rsidRPr="001968F7">
        <w:rPr>
          <w:sz w:val="26"/>
          <w:szCs w:val="26"/>
        </w:rPr>
        <w:t>овые обязательства муниципального образования</w:t>
      </w:r>
      <w:r w:rsidR="00CA3971" w:rsidRPr="001968F7">
        <w:rPr>
          <w:sz w:val="26"/>
          <w:szCs w:val="26"/>
        </w:rPr>
        <w:t xml:space="preserve"> </w:t>
      </w:r>
      <w:r w:rsidRPr="001968F7">
        <w:rPr>
          <w:sz w:val="26"/>
          <w:szCs w:val="26"/>
        </w:rPr>
        <w:t xml:space="preserve">Юго-Восточное Суворовского района </w:t>
      </w:r>
      <w:r w:rsidR="00CA3971" w:rsidRPr="001968F7">
        <w:rPr>
          <w:sz w:val="26"/>
          <w:szCs w:val="26"/>
        </w:rPr>
        <w:t>в валюте Российской</w:t>
      </w:r>
      <w:r w:rsidR="00CA3971" w:rsidRPr="001968F7">
        <w:rPr>
          <w:spacing w:val="-2"/>
          <w:sz w:val="26"/>
          <w:szCs w:val="26"/>
        </w:rPr>
        <w:t xml:space="preserve"> </w:t>
      </w:r>
      <w:r w:rsidR="00CA3971" w:rsidRPr="001968F7">
        <w:rPr>
          <w:sz w:val="26"/>
          <w:szCs w:val="26"/>
        </w:rPr>
        <w:t>Федерации;</w:t>
      </w:r>
    </w:p>
    <w:p w:rsidR="00E64814" w:rsidRPr="001968F7" w:rsidRDefault="00EA607E" w:rsidP="001968F7">
      <w:pPr>
        <w:ind w:firstLine="709"/>
        <w:jc w:val="both"/>
        <w:rPr>
          <w:sz w:val="26"/>
          <w:szCs w:val="26"/>
        </w:rPr>
      </w:pPr>
      <w:r w:rsidRPr="001968F7">
        <w:rPr>
          <w:sz w:val="26"/>
          <w:szCs w:val="26"/>
        </w:rPr>
        <w:t>-</w:t>
      </w:r>
      <w:r w:rsidR="00CA3971" w:rsidRPr="001968F7">
        <w:rPr>
          <w:sz w:val="26"/>
          <w:szCs w:val="26"/>
        </w:rPr>
        <w:t>сводная аналит</w:t>
      </w:r>
      <w:r w:rsidRPr="001968F7">
        <w:rPr>
          <w:sz w:val="26"/>
          <w:szCs w:val="26"/>
        </w:rPr>
        <w:t>ическая информация муниципального образования Юго-Восточное Суворовского района</w:t>
      </w:r>
      <w:r w:rsidR="00CA3971" w:rsidRPr="001968F7">
        <w:rPr>
          <w:sz w:val="26"/>
          <w:szCs w:val="26"/>
        </w:rPr>
        <w:t>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ind w:right="106" w:firstLine="707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обязательствах муниципального образования</w:t>
      </w:r>
      <w:r w:rsidR="00D46A75" w:rsidRPr="00D46A75">
        <w:rPr>
          <w:sz w:val="26"/>
          <w:szCs w:val="26"/>
        </w:rPr>
        <w:t xml:space="preserve"> </w:t>
      </w:r>
      <w:r w:rsidR="00D46A75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>, отраженных в муниципальной долговой книге представляется Финансовому управлению (далее - информация о долговых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обязательствах).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ind w:right="106" w:firstLine="707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обязательствах представляется в электронном виде (с последующим предоставлением на бумажном носителе) по каждому долговому обязательству отдельно, в хронологическом порядке нарастающим итогом, по формам согласно приложениям № 1, 2 к настоящему</w:t>
      </w:r>
      <w:r w:rsidRPr="0093289B">
        <w:rPr>
          <w:spacing w:val="-5"/>
          <w:sz w:val="26"/>
          <w:szCs w:val="26"/>
        </w:rPr>
        <w:t xml:space="preserve"> </w:t>
      </w:r>
      <w:r w:rsidRPr="0093289B">
        <w:rPr>
          <w:sz w:val="26"/>
          <w:szCs w:val="26"/>
        </w:rPr>
        <w:t>Порядку.</w:t>
      </w:r>
    </w:p>
    <w:p w:rsidR="00D46A75" w:rsidRPr="0093289B" w:rsidRDefault="00CA3971" w:rsidP="00D46A75">
      <w:pPr>
        <w:pStyle w:val="a3"/>
        <w:spacing w:before="67"/>
        <w:ind w:right="105"/>
        <w:jc w:val="both"/>
        <w:rPr>
          <w:sz w:val="26"/>
          <w:szCs w:val="26"/>
        </w:rPr>
      </w:pPr>
      <w:r w:rsidRPr="0093289B">
        <w:rPr>
          <w:sz w:val="26"/>
          <w:szCs w:val="26"/>
        </w:rPr>
        <w:t xml:space="preserve">При отсутствии долговых обязательств у муниципального образования </w:t>
      </w:r>
      <w:r w:rsidR="00D46A75">
        <w:rPr>
          <w:sz w:val="26"/>
          <w:szCs w:val="26"/>
        </w:rPr>
        <w:t>Юго-Восточное Суворовского района муниципальное образование Юго-Восточное Суворовского района</w:t>
      </w:r>
      <w:r w:rsidR="00D46A75" w:rsidRPr="00D46A75">
        <w:rPr>
          <w:sz w:val="26"/>
          <w:szCs w:val="26"/>
        </w:rPr>
        <w:t xml:space="preserve"> </w:t>
      </w:r>
      <w:r w:rsidR="00D46A75" w:rsidRPr="0093289B">
        <w:rPr>
          <w:sz w:val="26"/>
          <w:szCs w:val="26"/>
        </w:rPr>
        <w:t>направляет в Финансовое управление информацию в письменном виде в произвольной форме об отсутствии долговых обязательств соответствующего муниципального образования поселения (далее - информация об отсутствии долговых</w:t>
      </w:r>
      <w:r w:rsidR="00D46A75" w:rsidRPr="0093289B">
        <w:rPr>
          <w:spacing w:val="-6"/>
          <w:sz w:val="26"/>
          <w:szCs w:val="26"/>
        </w:rPr>
        <w:t xml:space="preserve"> </w:t>
      </w:r>
      <w:r w:rsidR="00D46A75" w:rsidRPr="0093289B">
        <w:rPr>
          <w:sz w:val="26"/>
          <w:szCs w:val="26"/>
        </w:rPr>
        <w:t>обязательств).</w:t>
      </w:r>
    </w:p>
    <w:p w:rsidR="00E64814" w:rsidRPr="0093289B" w:rsidRDefault="00E64814">
      <w:pPr>
        <w:pStyle w:val="a3"/>
        <w:ind w:right="106" w:firstLine="707"/>
        <w:jc w:val="both"/>
        <w:rPr>
          <w:sz w:val="26"/>
          <w:szCs w:val="26"/>
        </w:rPr>
      </w:pPr>
    </w:p>
    <w:p w:rsidR="00E64814" w:rsidRPr="0093289B" w:rsidRDefault="00E64814">
      <w:pPr>
        <w:jc w:val="both"/>
        <w:rPr>
          <w:sz w:val="26"/>
          <w:szCs w:val="26"/>
        </w:rPr>
        <w:sectPr w:rsidR="00E64814" w:rsidRPr="0093289B">
          <w:pgSz w:w="11910" w:h="16840"/>
          <w:pgMar w:top="1040" w:right="740" w:bottom="280" w:left="160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103" w:firstLine="707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Информация о долговых обязательствах, информация об отсутствии долговых обязательств (далее - Информация) представляется финансовому управлению ежемесячно не позднее 4 чис</w:t>
      </w:r>
      <w:r w:rsidR="00D46A75">
        <w:rPr>
          <w:sz w:val="26"/>
          <w:szCs w:val="26"/>
        </w:rPr>
        <w:t xml:space="preserve">ла месяца, следующего </w:t>
      </w:r>
      <w:proofErr w:type="gramStart"/>
      <w:r w:rsidR="00D46A75">
        <w:rPr>
          <w:sz w:val="26"/>
          <w:szCs w:val="26"/>
        </w:rPr>
        <w:t>за</w:t>
      </w:r>
      <w:proofErr w:type="gramEnd"/>
      <w:r w:rsidR="00D46A75">
        <w:rPr>
          <w:sz w:val="26"/>
          <w:szCs w:val="26"/>
        </w:rPr>
        <w:t xml:space="preserve"> отчет</w:t>
      </w:r>
      <w:r w:rsidRPr="0093289B">
        <w:rPr>
          <w:sz w:val="26"/>
          <w:szCs w:val="26"/>
        </w:rPr>
        <w:t>ным.</w:t>
      </w:r>
    </w:p>
    <w:p w:rsidR="00E64814" w:rsidRPr="0093289B" w:rsidRDefault="00D46A75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108" w:firstLine="707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  <w:r w:rsidR="00CA3971" w:rsidRPr="0093289B">
        <w:rPr>
          <w:sz w:val="26"/>
          <w:szCs w:val="26"/>
        </w:rPr>
        <w:t xml:space="preserve"> </w:t>
      </w:r>
      <w:r>
        <w:rPr>
          <w:sz w:val="26"/>
          <w:szCs w:val="26"/>
        </w:rPr>
        <w:t>Юго-Восточное Суворовского района несе</w:t>
      </w:r>
      <w:r w:rsidR="00CA3971" w:rsidRPr="0093289B">
        <w:rPr>
          <w:sz w:val="26"/>
          <w:szCs w:val="26"/>
        </w:rPr>
        <w:t>т ответственность за достоверность информации, представленной финансовому</w:t>
      </w:r>
      <w:r w:rsidR="00CA3971" w:rsidRPr="0093289B">
        <w:rPr>
          <w:spacing w:val="-3"/>
          <w:sz w:val="26"/>
          <w:szCs w:val="26"/>
        </w:rPr>
        <w:t xml:space="preserve"> </w:t>
      </w:r>
      <w:r w:rsidR="00CA3971" w:rsidRPr="0093289B">
        <w:rPr>
          <w:sz w:val="26"/>
          <w:szCs w:val="26"/>
        </w:rPr>
        <w:t>управлению.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ind w:right="102" w:firstLine="707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</w:t>
      </w:r>
      <w:r w:rsidR="00D46A75">
        <w:rPr>
          <w:sz w:val="26"/>
          <w:szCs w:val="26"/>
        </w:rPr>
        <w:t>ствах, предоставленная в финан</w:t>
      </w:r>
      <w:r w:rsidRPr="0093289B">
        <w:rPr>
          <w:sz w:val="26"/>
          <w:szCs w:val="26"/>
        </w:rPr>
        <w:t>совое управление, подлежит передач</w:t>
      </w:r>
      <w:r w:rsidR="00D46A75">
        <w:rPr>
          <w:sz w:val="26"/>
          <w:szCs w:val="26"/>
        </w:rPr>
        <w:t>е министерству финансов Туль</w:t>
      </w:r>
      <w:r w:rsidRPr="0093289B">
        <w:rPr>
          <w:sz w:val="26"/>
          <w:szCs w:val="26"/>
        </w:rPr>
        <w:t>ской области. Состав передаваемой информации, порядок и сроки ее передачи устанавливаются</w:t>
      </w:r>
      <w:r w:rsidR="00D46A75">
        <w:rPr>
          <w:sz w:val="26"/>
          <w:szCs w:val="26"/>
        </w:rPr>
        <w:t xml:space="preserve"> Министерством финансов Туль</w:t>
      </w:r>
      <w:r w:rsidRPr="0093289B">
        <w:rPr>
          <w:sz w:val="26"/>
          <w:szCs w:val="26"/>
        </w:rPr>
        <w:t>ской</w:t>
      </w:r>
      <w:r w:rsidRPr="0093289B">
        <w:rPr>
          <w:spacing w:val="-6"/>
          <w:sz w:val="26"/>
          <w:szCs w:val="26"/>
        </w:rPr>
        <w:t xml:space="preserve"> </w:t>
      </w:r>
      <w:r w:rsidRPr="0093289B">
        <w:rPr>
          <w:sz w:val="26"/>
          <w:szCs w:val="26"/>
        </w:rPr>
        <w:t>области.</w:t>
      </w:r>
    </w:p>
    <w:p w:rsidR="00E64814" w:rsidRPr="0093289B" w:rsidRDefault="00CA3971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111" w:firstLine="707"/>
        <w:rPr>
          <w:sz w:val="26"/>
          <w:szCs w:val="26"/>
        </w:rPr>
      </w:pPr>
      <w:r w:rsidRPr="0093289B">
        <w:rPr>
          <w:sz w:val="26"/>
          <w:szCs w:val="26"/>
        </w:rPr>
        <w:t xml:space="preserve">Корректировка информации на текущую отчетную дату принимается финансовым управлением до 10 числа месяца, следующего </w:t>
      </w:r>
      <w:proofErr w:type="gramStart"/>
      <w:r w:rsidRPr="0093289B">
        <w:rPr>
          <w:sz w:val="26"/>
          <w:szCs w:val="26"/>
        </w:rPr>
        <w:t>за</w:t>
      </w:r>
      <w:proofErr w:type="gramEnd"/>
      <w:r w:rsidRPr="0093289B">
        <w:rPr>
          <w:spacing w:val="-7"/>
          <w:sz w:val="26"/>
          <w:szCs w:val="26"/>
        </w:rPr>
        <w:t xml:space="preserve"> </w:t>
      </w:r>
      <w:r w:rsidRPr="0093289B">
        <w:rPr>
          <w:sz w:val="26"/>
          <w:szCs w:val="26"/>
        </w:rPr>
        <w:t>отчетным.</w:t>
      </w:r>
    </w:p>
    <w:p w:rsidR="00E64814" w:rsidRPr="0093289B" w:rsidRDefault="00E64814">
      <w:pPr>
        <w:pStyle w:val="a3"/>
        <w:spacing w:before="10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ind w:left="810"/>
        <w:rPr>
          <w:sz w:val="26"/>
          <w:szCs w:val="26"/>
        </w:rPr>
      </w:pPr>
      <w:r w:rsidRPr="0093289B">
        <w:rPr>
          <w:sz w:val="26"/>
          <w:szCs w:val="26"/>
        </w:rPr>
        <w:t>Верно: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1910" w:h="16840"/>
          <w:pgMar w:top="1040" w:right="740" w:bottom="280" w:left="1600" w:header="720" w:footer="720" w:gutter="0"/>
          <w:cols w:space="720"/>
        </w:sectPr>
      </w:pPr>
    </w:p>
    <w:p w:rsidR="00E64814" w:rsidRPr="0093289B" w:rsidRDefault="00CA3971">
      <w:pPr>
        <w:spacing w:before="79"/>
        <w:ind w:left="11001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Приложение № 1</w:t>
      </w:r>
    </w:p>
    <w:p w:rsidR="00E64814" w:rsidRPr="0093289B" w:rsidRDefault="00CA3971" w:rsidP="00194201">
      <w:pPr>
        <w:ind w:left="11001" w:right="95"/>
        <w:rPr>
          <w:sz w:val="26"/>
          <w:szCs w:val="26"/>
        </w:rPr>
      </w:pPr>
      <w:r w:rsidRPr="0093289B">
        <w:rPr>
          <w:sz w:val="26"/>
          <w:szCs w:val="26"/>
        </w:rPr>
        <w:t>к порядку передачи финансовому управлению администрации муниципального образования</w:t>
      </w:r>
    </w:p>
    <w:p w:rsidR="00E64814" w:rsidRPr="0093289B" w:rsidRDefault="00B65D4D">
      <w:pPr>
        <w:ind w:left="11001" w:right="717"/>
        <w:rPr>
          <w:sz w:val="26"/>
          <w:szCs w:val="26"/>
        </w:rPr>
      </w:pPr>
      <w:r>
        <w:rPr>
          <w:sz w:val="26"/>
          <w:szCs w:val="26"/>
        </w:rPr>
        <w:t xml:space="preserve">Суворовский район </w:t>
      </w:r>
      <w:r w:rsidR="00CA3971" w:rsidRPr="0093289B">
        <w:rPr>
          <w:sz w:val="26"/>
          <w:szCs w:val="26"/>
        </w:rPr>
        <w:t>информации о долго</w:t>
      </w:r>
      <w:r>
        <w:rPr>
          <w:sz w:val="26"/>
          <w:szCs w:val="26"/>
        </w:rPr>
        <w:t>вых обязательствах муниципальном образовании Юго-Восточное Суворовского района, отраженных в муниципальной долговой книге</w:t>
      </w:r>
    </w:p>
    <w:p w:rsidR="00E64814" w:rsidRPr="0093289B" w:rsidRDefault="00E64814">
      <w:pPr>
        <w:pStyle w:val="a3"/>
        <w:ind w:left="0"/>
        <w:rPr>
          <w:sz w:val="26"/>
          <w:szCs w:val="26"/>
        </w:rPr>
      </w:pPr>
    </w:p>
    <w:p w:rsidR="00E64814" w:rsidRPr="0093289B" w:rsidRDefault="00CA3971" w:rsidP="00B65D4D">
      <w:pPr>
        <w:pStyle w:val="a3"/>
        <w:tabs>
          <w:tab w:val="left" w:pos="13448"/>
        </w:tabs>
        <w:ind w:left="0" w:firstLine="709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Информация о долговых обязательствах муниципального</w:t>
      </w:r>
      <w:r w:rsidRPr="0093289B">
        <w:rPr>
          <w:spacing w:val="-12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  <w:r w:rsidR="00B65D4D">
        <w:rPr>
          <w:sz w:val="26"/>
          <w:szCs w:val="26"/>
        </w:rPr>
        <w:t xml:space="preserve"> Юго-Восточное Суворовского района</w:t>
      </w:r>
      <w:r w:rsidRPr="0093289B">
        <w:rPr>
          <w:spacing w:val="-10"/>
          <w:sz w:val="26"/>
          <w:szCs w:val="26"/>
        </w:rPr>
        <w:t xml:space="preserve">, </w:t>
      </w:r>
      <w:r w:rsidR="00B65D4D">
        <w:rPr>
          <w:sz w:val="26"/>
          <w:szCs w:val="26"/>
        </w:rPr>
        <w:t>отраженных в муниципальной</w:t>
      </w:r>
      <w:r w:rsidRPr="0093289B">
        <w:rPr>
          <w:sz w:val="26"/>
          <w:szCs w:val="26"/>
        </w:rPr>
        <w:t xml:space="preserve"> долгов</w:t>
      </w:r>
      <w:r w:rsidR="00B65D4D">
        <w:rPr>
          <w:sz w:val="26"/>
          <w:szCs w:val="26"/>
        </w:rPr>
        <w:t>ой</w:t>
      </w:r>
      <w:r w:rsidRPr="0093289B">
        <w:rPr>
          <w:spacing w:val="-4"/>
          <w:sz w:val="26"/>
          <w:szCs w:val="26"/>
        </w:rPr>
        <w:t xml:space="preserve"> </w:t>
      </w:r>
      <w:r w:rsidR="00B65D4D">
        <w:rPr>
          <w:sz w:val="26"/>
          <w:szCs w:val="26"/>
        </w:rPr>
        <w:t>книге</w:t>
      </w:r>
    </w:p>
    <w:p w:rsidR="00E64814" w:rsidRPr="0093289B" w:rsidRDefault="00E64814" w:rsidP="00B65D4D">
      <w:pPr>
        <w:pStyle w:val="a3"/>
        <w:ind w:left="0" w:firstLine="709"/>
        <w:jc w:val="center"/>
        <w:rPr>
          <w:sz w:val="26"/>
          <w:szCs w:val="26"/>
        </w:r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460"/>
          <w:tab w:val="left" w:pos="8818"/>
        </w:tabs>
        <w:spacing w:before="230"/>
        <w:ind w:right="3579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t>Кредиты, привлеченные  муниципальным</w:t>
      </w:r>
      <w:r w:rsidRPr="0093289B">
        <w:rPr>
          <w:spacing w:val="-11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образованием</w:t>
      </w:r>
      <w:r w:rsidRPr="0093289B">
        <w:rPr>
          <w:spacing w:val="-3"/>
          <w:sz w:val="26"/>
          <w:szCs w:val="26"/>
        </w:rPr>
        <w:t xml:space="preserve"> </w:t>
      </w:r>
      <w:r w:rsidR="00B65D4D">
        <w:rPr>
          <w:sz w:val="26"/>
          <w:szCs w:val="26"/>
        </w:rPr>
        <w:t xml:space="preserve">Юго-Восточное Суворовского района </w:t>
      </w:r>
      <w:r w:rsidRPr="0093289B">
        <w:rPr>
          <w:sz w:val="26"/>
          <w:szCs w:val="26"/>
        </w:rPr>
        <w:t>от кредитных организаций в валюте Российской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before="1" w:after="7"/>
        <w:ind w:left="14763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94"/>
        <w:gridCol w:w="843"/>
        <w:gridCol w:w="425"/>
        <w:gridCol w:w="567"/>
        <w:gridCol w:w="569"/>
        <w:gridCol w:w="567"/>
        <w:gridCol w:w="425"/>
        <w:gridCol w:w="567"/>
        <w:gridCol w:w="566"/>
        <w:gridCol w:w="568"/>
        <w:gridCol w:w="707"/>
        <w:gridCol w:w="565"/>
        <w:gridCol w:w="1134"/>
        <w:gridCol w:w="706"/>
        <w:gridCol w:w="708"/>
        <w:gridCol w:w="564"/>
        <w:gridCol w:w="564"/>
        <w:gridCol w:w="565"/>
        <w:gridCol w:w="567"/>
        <w:gridCol w:w="706"/>
        <w:gridCol w:w="564"/>
        <w:gridCol w:w="566"/>
        <w:gridCol w:w="564"/>
        <w:gridCol w:w="705"/>
      </w:tblGrid>
      <w:tr w:rsidR="00E64814" w:rsidRPr="0093289B">
        <w:trPr>
          <w:trHeight w:val="330"/>
        </w:trPr>
        <w:tc>
          <w:tcPr>
            <w:tcW w:w="432" w:type="dxa"/>
            <w:vMerge w:val="restart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40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40DA">
              <w:rPr>
                <w:sz w:val="20"/>
                <w:szCs w:val="20"/>
              </w:rPr>
              <w:t>/</w:t>
            </w:r>
            <w:proofErr w:type="spellStart"/>
            <w:r w:rsidRPr="00C740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843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Дата и номер соглашения, </w:t>
            </w:r>
            <w:proofErr w:type="spellStart"/>
            <w:r w:rsidRPr="00C740DA">
              <w:rPr>
                <w:sz w:val="20"/>
                <w:szCs w:val="20"/>
              </w:rPr>
              <w:t>догов</w:t>
            </w:r>
            <w:proofErr w:type="gramStart"/>
            <w:r w:rsidRPr="00C740DA">
              <w:rPr>
                <w:sz w:val="20"/>
                <w:szCs w:val="20"/>
              </w:rPr>
              <w:t>о</w:t>
            </w:r>
            <w:proofErr w:type="spellEnd"/>
            <w:r w:rsidRPr="00C740DA">
              <w:rPr>
                <w:sz w:val="20"/>
                <w:szCs w:val="20"/>
              </w:rPr>
              <w:t>-</w:t>
            </w:r>
            <w:proofErr w:type="gramEnd"/>
            <w:r w:rsidRPr="00C740DA">
              <w:rPr>
                <w:sz w:val="20"/>
                <w:szCs w:val="20"/>
              </w:rPr>
              <w:t xml:space="preserve"> </w:t>
            </w:r>
            <w:proofErr w:type="spellStart"/>
            <w:r w:rsidRPr="00C740DA">
              <w:rPr>
                <w:sz w:val="20"/>
                <w:szCs w:val="20"/>
              </w:rPr>
              <w:t>ра</w:t>
            </w:r>
            <w:proofErr w:type="spellEnd"/>
            <w:r w:rsidRPr="00C740DA">
              <w:rPr>
                <w:sz w:val="20"/>
                <w:szCs w:val="20"/>
              </w:rPr>
              <w:t>, контракта</w:t>
            </w:r>
          </w:p>
        </w:tc>
        <w:tc>
          <w:tcPr>
            <w:tcW w:w="425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Форма обеспечения долгового обязательства</w:t>
            </w:r>
          </w:p>
        </w:tc>
        <w:tc>
          <w:tcPr>
            <w:tcW w:w="2694" w:type="dxa"/>
            <w:gridSpan w:val="5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Остаток задолженности </w:t>
            </w:r>
            <w:proofErr w:type="gramStart"/>
            <w:r w:rsidRPr="00C740DA">
              <w:rPr>
                <w:sz w:val="20"/>
                <w:szCs w:val="20"/>
              </w:rPr>
              <w:t>на</w:t>
            </w:r>
            <w:proofErr w:type="gramEnd"/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начало года</w:t>
            </w:r>
          </w:p>
        </w:tc>
        <w:tc>
          <w:tcPr>
            <w:tcW w:w="568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707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Привлечено с начала года</w:t>
            </w:r>
          </w:p>
        </w:tc>
        <w:tc>
          <w:tcPr>
            <w:tcW w:w="565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Даты и суммы привлечения </w:t>
            </w:r>
            <w:proofErr w:type="spellStart"/>
            <w:r w:rsidRPr="00C740DA">
              <w:rPr>
                <w:sz w:val="20"/>
                <w:szCs w:val="20"/>
              </w:rPr>
              <w:t>кр</w:t>
            </w:r>
            <w:proofErr w:type="gramStart"/>
            <w:r w:rsidRPr="00C740DA">
              <w:rPr>
                <w:sz w:val="20"/>
                <w:szCs w:val="20"/>
              </w:rPr>
              <w:t>е</w:t>
            </w:r>
            <w:proofErr w:type="spellEnd"/>
            <w:r w:rsidRPr="00C740DA">
              <w:rPr>
                <w:sz w:val="20"/>
                <w:szCs w:val="20"/>
              </w:rPr>
              <w:t>-</w:t>
            </w:r>
            <w:proofErr w:type="gramEnd"/>
            <w:r w:rsidRPr="00C740DA">
              <w:rPr>
                <w:sz w:val="20"/>
                <w:szCs w:val="20"/>
              </w:rPr>
              <w:t xml:space="preserve"> </w:t>
            </w:r>
            <w:proofErr w:type="spellStart"/>
            <w:r w:rsidRPr="00C740DA">
              <w:rPr>
                <w:sz w:val="20"/>
                <w:szCs w:val="20"/>
              </w:rPr>
              <w:t>дита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Даты и суммы погашения кредита в соответствии с соглашением,</w:t>
            </w: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договором, контрактом</w:t>
            </w:r>
          </w:p>
        </w:tc>
        <w:tc>
          <w:tcPr>
            <w:tcW w:w="706" w:type="dxa"/>
            <w:vMerge w:val="restart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 xml:space="preserve">Фактические даты и суммы </w:t>
            </w:r>
            <w:proofErr w:type="spellStart"/>
            <w:r w:rsidRPr="00C740DA">
              <w:rPr>
                <w:sz w:val="20"/>
                <w:szCs w:val="20"/>
              </w:rPr>
              <w:t>пог</w:t>
            </w:r>
            <w:proofErr w:type="gramStart"/>
            <w:r w:rsidRPr="00C740DA">
              <w:rPr>
                <w:sz w:val="20"/>
                <w:szCs w:val="20"/>
              </w:rPr>
              <w:t>а</w:t>
            </w:r>
            <w:proofErr w:type="spellEnd"/>
            <w:r w:rsidRPr="00C740DA">
              <w:rPr>
                <w:sz w:val="20"/>
                <w:szCs w:val="20"/>
              </w:rPr>
              <w:t>-</w:t>
            </w:r>
            <w:proofErr w:type="gramEnd"/>
            <w:r w:rsidRPr="00C740DA">
              <w:rPr>
                <w:sz w:val="20"/>
                <w:szCs w:val="20"/>
              </w:rPr>
              <w:t xml:space="preserve"> </w:t>
            </w:r>
            <w:proofErr w:type="spellStart"/>
            <w:r w:rsidRPr="00C740DA">
              <w:rPr>
                <w:sz w:val="20"/>
                <w:szCs w:val="20"/>
              </w:rPr>
              <w:t>шения</w:t>
            </w:r>
            <w:proofErr w:type="spellEnd"/>
            <w:r w:rsidRPr="00C740DA">
              <w:rPr>
                <w:sz w:val="20"/>
                <w:szCs w:val="20"/>
              </w:rPr>
              <w:t xml:space="preserve"> кредита</w:t>
            </w:r>
          </w:p>
        </w:tc>
        <w:tc>
          <w:tcPr>
            <w:tcW w:w="2968" w:type="dxa"/>
            <w:gridSpan w:val="5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Погашено с начала года</w:t>
            </w:r>
          </w:p>
        </w:tc>
        <w:tc>
          <w:tcPr>
            <w:tcW w:w="3105" w:type="dxa"/>
            <w:gridSpan w:val="5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Остаток задолженности</w:t>
            </w: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на отчетную дату</w:t>
            </w:r>
          </w:p>
        </w:tc>
      </w:tr>
      <w:tr w:rsidR="00E64814" w:rsidRPr="0093289B">
        <w:trPr>
          <w:trHeight w:val="2275"/>
        </w:trPr>
        <w:tc>
          <w:tcPr>
            <w:tcW w:w="432" w:type="dxa"/>
            <w:vMerge/>
            <w:tcBorders>
              <w:top w:val="nil"/>
            </w:tcBorders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7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Проценты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5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706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Проценты</w:t>
            </w:r>
          </w:p>
        </w:tc>
        <w:tc>
          <w:tcPr>
            <w:tcW w:w="566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4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textDirection w:val="btLr"/>
          </w:tcPr>
          <w:p w:rsidR="00E64814" w:rsidRPr="00C740DA" w:rsidRDefault="00E64814" w:rsidP="00C740DA">
            <w:pPr>
              <w:rPr>
                <w:sz w:val="20"/>
                <w:szCs w:val="20"/>
              </w:rPr>
            </w:pPr>
          </w:p>
          <w:p w:rsidR="00E64814" w:rsidRPr="00C740DA" w:rsidRDefault="00CA3971" w:rsidP="00C740DA">
            <w:pPr>
              <w:rPr>
                <w:sz w:val="20"/>
                <w:szCs w:val="20"/>
              </w:rPr>
            </w:pPr>
            <w:r w:rsidRPr="00C740DA">
              <w:rPr>
                <w:sz w:val="20"/>
                <w:szCs w:val="20"/>
              </w:rPr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432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94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3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189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64814" w:rsidRPr="0093289B" w:rsidRDefault="00CA3971">
            <w:pPr>
              <w:pStyle w:val="TableParagraph"/>
              <w:spacing w:line="140" w:lineRule="exact"/>
              <w:ind w:left="193" w:right="18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707" w:type="dxa"/>
          </w:tcPr>
          <w:p w:rsidR="00E64814" w:rsidRPr="0093289B" w:rsidRDefault="00CA3971">
            <w:pPr>
              <w:pStyle w:val="TableParagraph"/>
              <w:spacing w:line="140" w:lineRule="exact"/>
              <w:ind w:left="261" w:right="2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0" w:lineRule="exact"/>
              <w:ind w:left="179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64814" w:rsidRPr="0093289B" w:rsidRDefault="00CA3971">
            <w:pPr>
              <w:pStyle w:val="TableParagraph"/>
              <w:spacing w:line="140" w:lineRule="exact"/>
              <w:ind w:left="479" w:right="46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0" w:lineRule="exact"/>
              <w:ind w:left="252" w:right="23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E64814" w:rsidRPr="0093289B" w:rsidRDefault="00CA3971">
            <w:pPr>
              <w:pStyle w:val="TableParagraph"/>
              <w:spacing w:line="140" w:lineRule="exact"/>
              <w:ind w:left="269" w:right="2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197" w:right="17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200" w:right="16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5" w:type="dxa"/>
          </w:tcPr>
          <w:p w:rsidR="00E64814" w:rsidRPr="0093289B" w:rsidRDefault="00CA3971">
            <w:pPr>
              <w:pStyle w:val="TableParagraph"/>
              <w:spacing w:line="140" w:lineRule="exact"/>
              <w:ind w:left="192" w:right="15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89" w:right="14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06" w:type="dxa"/>
          </w:tcPr>
          <w:p w:rsidR="00E64814" w:rsidRPr="0093289B" w:rsidRDefault="00CA3971">
            <w:pPr>
              <w:pStyle w:val="TableParagraph"/>
              <w:spacing w:line="140" w:lineRule="exact"/>
              <w:ind w:left="265" w:right="22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231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235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4" w:type="dxa"/>
          </w:tcPr>
          <w:p w:rsidR="00E64814" w:rsidRPr="0093289B" w:rsidRDefault="00CA3971">
            <w:pPr>
              <w:pStyle w:val="TableParagraph"/>
              <w:spacing w:line="140" w:lineRule="exact"/>
              <w:ind w:left="236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705" w:type="dxa"/>
          </w:tcPr>
          <w:p w:rsidR="00E64814" w:rsidRPr="0093289B" w:rsidRDefault="00CA3971">
            <w:pPr>
              <w:pStyle w:val="TableParagraph"/>
              <w:spacing w:line="140" w:lineRule="exact"/>
              <w:ind w:left="288" w:right="227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E64814">
      <w:pPr>
        <w:pStyle w:val="a3"/>
        <w:spacing w:before="7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00" w:right="62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553"/>
          <w:tab w:val="left" w:pos="11827"/>
        </w:tabs>
        <w:spacing w:before="60"/>
        <w:ind w:right="235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Бюджетные кредиты, привлеченные в бюджет муниципального</w:t>
      </w:r>
      <w:r w:rsidRPr="0093289B">
        <w:rPr>
          <w:spacing w:val="-16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  <w:r w:rsidRPr="0093289B">
        <w:rPr>
          <w:spacing w:val="-5"/>
          <w:sz w:val="26"/>
          <w:szCs w:val="26"/>
        </w:rPr>
        <w:t xml:space="preserve"> </w:t>
      </w:r>
      <w:r w:rsidR="00B65D4D">
        <w:rPr>
          <w:sz w:val="26"/>
          <w:szCs w:val="26"/>
        </w:rPr>
        <w:t>Юго-Восточное Суворовского района</w:t>
      </w:r>
      <w:r w:rsidRPr="0093289B">
        <w:rPr>
          <w:sz w:val="26"/>
          <w:szCs w:val="26"/>
        </w:rPr>
        <w:t xml:space="preserve"> из других бюджетов бюдже</w:t>
      </w:r>
      <w:proofErr w:type="gramStart"/>
      <w:r w:rsidRPr="0093289B">
        <w:rPr>
          <w:sz w:val="26"/>
          <w:szCs w:val="26"/>
        </w:rPr>
        <w:t>т-</w:t>
      </w:r>
      <w:proofErr w:type="gramEnd"/>
      <w:r w:rsidRPr="0093289B">
        <w:rPr>
          <w:sz w:val="26"/>
          <w:szCs w:val="26"/>
        </w:rPr>
        <w:t xml:space="preserve"> ной системы Российской Федерации в валюте Российской</w:t>
      </w:r>
      <w:r w:rsidRPr="0093289B">
        <w:rPr>
          <w:spacing w:val="-6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CA3971">
      <w:pPr>
        <w:pStyle w:val="a3"/>
        <w:spacing w:after="6"/>
        <w:ind w:left="0" w:right="3045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557"/>
        <w:gridCol w:w="600"/>
        <w:gridCol w:w="535"/>
        <w:gridCol w:w="566"/>
        <w:gridCol w:w="569"/>
        <w:gridCol w:w="425"/>
        <w:gridCol w:w="425"/>
        <w:gridCol w:w="567"/>
        <w:gridCol w:w="709"/>
        <w:gridCol w:w="712"/>
        <w:gridCol w:w="567"/>
        <w:gridCol w:w="567"/>
        <w:gridCol w:w="569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4D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4D3C">
              <w:rPr>
                <w:sz w:val="20"/>
                <w:szCs w:val="20"/>
              </w:rPr>
              <w:t>/</w:t>
            </w:r>
            <w:proofErr w:type="spellStart"/>
            <w:r w:rsidRPr="009C4D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Дата и номер договора или соглашения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Кредитор</w:t>
            </w:r>
          </w:p>
        </w:tc>
        <w:tc>
          <w:tcPr>
            <w:tcW w:w="2400" w:type="dxa"/>
            <w:gridSpan w:val="5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 xml:space="preserve">Остаток задолженности </w:t>
            </w:r>
            <w:proofErr w:type="gramStart"/>
            <w:r w:rsidRPr="009C4D3C">
              <w:rPr>
                <w:sz w:val="20"/>
                <w:szCs w:val="20"/>
              </w:rPr>
              <w:t>на</w:t>
            </w:r>
            <w:proofErr w:type="gramEnd"/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начало года</w:t>
            </w:r>
          </w:p>
        </w:tc>
        <w:tc>
          <w:tcPr>
            <w:tcW w:w="481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Привлечено с начала года</w:t>
            </w:r>
          </w:p>
        </w:tc>
        <w:tc>
          <w:tcPr>
            <w:tcW w:w="557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 xml:space="preserve">Даты и суммы привлечения </w:t>
            </w:r>
            <w:proofErr w:type="spellStart"/>
            <w:r w:rsidRPr="009C4D3C">
              <w:rPr>
                <w:sz w:val="20"/>
                <w:szCs w:val="20"/>
              </w:rPr>
              <w:t>бюджетн</w:t>
            </w:r>
            <w:proofErr w:type="gramStart"/>
            <w:r w:rsidRPr="009C4D3C">
              <w:rPr>
                <w:sz w:val="20"/>
                <w:szCs w:val="20"/>
              </w:rPr>
              <w:t>о</w:t>
            </w:r>
            <w:proofErr w:type="spellEnd"/>
            <w:r w:rsidRPr="009C4D3C">
              <w:rPr>
                <w:sz w:val="20"/>
                <w:szCs w:val="20"/>
              </w:rPr>
              <w:t>-</w:t>
            </w:r>
            <w:proofErr w:type="gramEnd"/>
            <w:r w:rsidRPr="009C4D3C">
              <w:rPr>
                <w:sz w:val="20"/>
                <w:szCs w:val="20"/>
              </w:rPr>
              <w:t xml:space="preserve"> го кредита</w:t>
            </w:r>
          </w:p>
        </w:tc>
        <w:tc>
          <w:tcPr>
            <w:tcW w:w="600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Даты и суммы погашения бюджетного кредита в соответствии с договором или соглашением</w:t>
            </w:r>
          </w:p>
        </w:tc>
        <w:tc>
          <w:tcPr>
            <w:tcW w:w="535" w:type="dxa"/>
            <w:vMerge w:val="restart"/>
            <w:textDirection w:val="btLr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Фактические даты и суммы погашения бюджетного кредита</w:t>
            </w:r>
          </w:p>
        </w:tc>
        <w:tc>
          <w:tcPr>
            <w:tcW w:w="2552" w:type="dxa"/>
            <w:gridSpan w:val="5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Погашено с начало года</w:t>
            </w:r>
          </w:p>
        </w:tc>
        <w:tc>
          <w:tcPr>
            <w:tcW w:w="3124" w:type="dxa"/>
            <w:gridSpan w:val="5"/>
          </w:tcPr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69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Проценты</w:t>
            </w:r>
          </w:p>
        </w:tc>
        <w:tc>
          <w:tcPr>
            <w:tcW w:w="425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Штрафы (пени)</w:t>
            </w:r>
          </w:p>
        </w:tc>
        <w:tc>
          <w:tcPr>
            <w:tcW w:w="425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 том числе просроченный долг</w:t>
            </w:r>
          </w:p>
        </w:tc>
        <w:tc>
          <w:tcPr>
            <w:tcW w:w="709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712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Проценты</w:t>
            </w:r>
          </w:p>
        </w:tc>
        <w:tc>
          <w:tcPr>
            <w:tcW w:w="567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Штрафы (пени)</w:t>
            </w:r>
          </w:p>
        </w:tc>
        <w:tc>
          <w:tcPr>
            <w:tcW w:w="567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Всего</w:t>
            </w:r>
          </w:p>
        </w:tc>
        <w:tc>
          <w:tcPr>
            <w:tcW w:w="569" w:type="dxa"/>
            <w:textDirection w:val="btLr"/>
          </w:tcPr>
          <w:p w:rsidR="00E64814" w:rsidRPr="009C4D3C" w:rsidRDefault="00E64814" w:rsidP="009C4D3C">
            <w:pPr>
              <w:rPr>
                <w:sz w:val="20"/>
                <w:szCs w:val="20"/>
              </w:rPr>
            </w:pPr>
          </w:p>
          <w:p w:rsidR="00E64814" w:rsidRPr="009C4D3C" w:rsidRDefault="00CA3971" w:rsidP="009C4D3C">
            <w:pPr>
              <w:rPr>
                <w:sz w:val="20"/>
                <w:szCs w:val="20"/>
              </w:rPr>
            </w:pPr>
            <w:r w:rsidRPr="009C4D3C">
              <w:rPr>
                <w:sz w:val="20"/>
                <w:szCs w:val="20"/>
              </w:rPr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9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8" w:right="136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557" w:type="dxa"/>
          </w:tcPr>
          <w:p w:rsidR="00E64814" w:rsidRPr="0093289B" w:rsidRDefault="00CA3971">
            <w:pPr>
              <w:pStyle w:val="TableParagraph"/>
              <w:spacing w:line="140" w:lineRule="exact"/>
              <w:ind w:left="187" w:right="18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</w:tcPr>
          <w:p w:rsidR="00E64814" w:rsidRPr="0093289B" w:rsidRDefault="00CA3971">
            <w:pPr>
              <w:pStyle w:val="TableParagraph"/>
              <w:spacing w:line="140" w:lineRule="exact"/>
              <w:ind w:left="208" w:right="201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70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82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90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0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143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5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E64814" w:rsidRPr="0093289B" w:rsidRDefault="00CA3971">
            <w:pPr>
              <w:pStyle w:val="TableParagraph"/>
              <w:spacing w:line="140" w:lineRule="exact"/>
              <w:ind w:left="263" w:right="255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712" w:type="dxa"/>
          </w:tcPr>
          <w:p w:rsidR="00E64814" w:rsidRPr="0093289B" w:rsidRDefault="00CA3971">
            <w:pPr>
              <w:pStyle w:val="TableParagraph"/>
              <w:spacing w:line="140" w:lineRule="exact"/>
              <w:ind w:left="262" w:right="25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70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169" w:right="168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569" w:type="dxa"/>
          </w:tcPr>
          <w:p w:rsidR="00E64814" w:rsidRPr="0093289B" w:rsidRDefault="00CA3971">
            <w:pPr>
              <w:pStyle w:val="TableParagraph"/>
              <w:spacing w:line="140" w:lineRule="exact"/>
              <w:ind w:left="186" w:right="184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</w:tr>
    </w:tbl>
    <w:p w:rsidR="00E64814" w:rsidRPr="0093289B" w:rsidRDefault="00E64814">
      <w:pPr>
        <w:pStyle w:val="a3"/>
        <w:spacing w:before="6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62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647"/>
          <w:tab w:val="left" w:pos="10314"/>
        </w:tabs>
        <w:spacing w:before="60"/>
        <w:ind w:right="5421" w:firstLine="0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Иные долговые обязательства муниципального</w:t>
      </w:r>
      <w:r w:rsidRPr="0093289B">
        <w:rPr>
          <w:spacing w:val="-13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  <w:r w:rsidRPr="0093289B">
        <w:rPr>
          <w:spacing w:val="69"/>
          <w:sz w:val="26"/>
          <w:szCs w:val="26"/>
        </w:rPr>
        <w:t xml:space="preserve"> </w:t>
      </w:r>
      <w:proofErr w:type="gramStart"/>
      <w:r w:rsidR="005E7640">
        <w:rPr>
          <w:sz w:val="26"/>
          <w:szCs w:val="26"/>
        </w:rPr>
        <w:t>Юго-восточное</w:t>
      </w:r>
      <w:proofErr w:type="gramEnd"/>
      <w:r w:rsidR="005E7640">
        <w:rPr>
          <w:sz w:val="26"/>
          <w:szCs w:val="26"/>
        </w:rPr>
        <w:t xml:space="preserve"> суворовского района </w:t>
      </w:r>
      <w:r w:rsidRPr="0093289B">
        <w:rPr>
          <w:spacing w:val="-17"/>
          <w:sz w:val="26"/>
          <w:szCs w:val="26"/>
        </w:rPr>
        <w:t xml:space="preserve"> </w:t>
      </w:r>
      <w:r w:rsidRPr="0093289B">
        <w:rPr>
          <w:sz w:val="26"/>
          <w:szCs w:val="26"/>
        </w:rPr>
        <w:t>в валюте Российской</w:t>
      </w:r>
      <w:r w:rsidRPr="0093289B">
        <w:rPr>
          <w:spacing w:val="-3"/>
          <w:sz w:val="26"/>
          <w:szCs w:val="26"/>
        </w:rPr>
        <w:t xml:space="preserve"> </w:t>
      </w:r>
      <w:r w:rsidRPr="0093289B">
        <w:rPr>
          <w:sz w:val="26"/>
          <w:szCs w:val="26"/>
        </w:rPr>
        <w:t>Федерации</w:t>
      </w:r>
    </w:p>
    <w:p w:rsidR="00E64814" w:rsidRPr="0093289B" w:rsidRDefault="005F64D9">
      <w:pPr>
        <w:pStyle w:val="a3"/>
        <w:spacing w:after="7" w:line="322" w:lineRule="exact"/>
        <w:ind w:left="11928"/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z-index:-254485504;mso-position-horizontal-relative:page" from="272.55pt,58pt" to="281.95pt,58pt" strokecolor="lime" strokeweight=".12pt">
            <w10:wrap anchorx="page"/>
          </v:line>
        </w:pict>
      </w:r>
      <w:r w:rsidR="00CA3971"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567"/>
        <w:gridCol w:w="478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554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E64814" w:rsidP="00CC3123"/>
          <w:p w:rsidR="00E64814" w:rsidRPr="0093289B" w:rsidRDefault="00CA3971" w:rsidP="00CC3123">
            <w:r w:rsidRPr="0093289B">
              <w:t xml:space="preserve">№ </w:t>
            </w:r>
            <w:proofErr w:type="spellStart"/>
            <w:proofErr w:type="gramStart"/>
            <w:r w:rsidRPr="0093289B">
              <w:t>п</w:t>
            </w:r>
            <w:proofErr w:type="spellEnd"/>
            <w:proofErr w:type="gramEnd"/>
            <w:r w:rsidRPr="0093289B">
              <w:t>/</w:t>
            </w:r>
            <w:proofErr w:type="spellStart"/>
            <w:r w:rsidRPr="0093289B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Дата и номер документа</w:t>
            </w:r>
          </w:p>
        </w:tc>
        <w:tc>
          <w:tcPr>
            <w:tcW w:w="478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Кредитор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Дата получения</w:t>
            </w:r>
          </w:p>
        </w:tc>
        <w:tc>
          <w:tcPr>
            <w:tcW w:w="2401" w:type="dxa"/>
            <w:gridSpan w:val="5"/>
          </w:tcPr>
          <w:p w:rsidR="00E64814" w:rsidRPr="0093289B" w:rsidRDefault="00CA3971" w:rsidP="00CC3123">
            <w:r w:rsidRPr="0093289B">
              <w:t xml:space="preserve">Остаток задолженности </w:t>
            </w:r>
            <w:proofErr w:type="gramStart"/>
            <w:r w:rsidRPr="0093289B">
              <w:t>на</w:t>
            </w:r>
            <w:proofErr w:type="gramEnd"/>
          </w:p>
          <w:p w:rsidR="00E64814" w:rsidRPr="0093289B" w:rsidRDefault="00CA3971" w:rsidP="00CC3123">
            <w:r w:rsidRPr="0093289B">
              <w:t>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CA3971" w:rsidP="00CC3123">
            <w:r w:rsidRPr="0093289B">
              <w:t>Процентная ставка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Восстановлено с начала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CA3971" w:rsidP="00CC3123">
            <w:r w:rsidRPr="0093289B">
              <w:t>Даты и суммы восстановления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CA3971" w:rsidP="00CC3123">
            <w:r w:rsidRPr="0093289B">
              <w:t>Дата погашения по документу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Фактические даты и суммы погашения</w:t>
            </w:r>
          </w:p>
        </w:tc>
        <w:tc>
          <w:tcPr>
            <w:tcW w:w="2880" w:type="dxa"/>
            <w:gridSpan w:val="6"/>
          </w:tcPr>
          <w:p w:rsidR="00E64814" w:rsidRPr="0093289B" w:rsidRDefault="00CA3971" w:rsidP="00CC3123">
            <w:r w:rsidRPr="0093289B">
              <w:t>Погашено с начало года</w:t>
            </w:r>
          </w:p>
        </w:tc>
        <w:tc>
          <w:tcPr>
            <w:tcW w:w="1995" w:type="dxa"/>
            <w:gridSpan w:val="4"/>
          </w:tcPr>
          <w:p w:rsidR="00E64814" w:rsidRPr="0093289B" w:rsidRDefault="00CA3971" w:rsidP="00CC3123">
            <w:r w:rsidRPr="0093289B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93289B" w:rsidRDefault="00E64814" w:rsidP="00CC3123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78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Всего</w:t>
            </w:r>
          </w:p>
        </w:tc>
        <w:tc>
          <w:tcPr>
            <w:tcW w:w="481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CC3123"/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Проценты</w:t>
            </w:r>
          </w:p>
        </w:tc>
        <w:tc>
          <w:tcPr>
            <w:tcW w:w="481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Всего</w:t>
            </w:r>
          </w:p>
        </w:tc>
        <w:tc>
          <w:tcPr>
            <w:tcW w:w="554" w:type="dxa"/>
            <w:textDirection w:val="btLr"/>
          </w:tcPr>
          <w:p w:rsidR="00E64814" w:rsidRPr="0093289B" w:rsidRDefault="00E64814" w:rsidP="00CC3123"/>
          <w:p w:rsidR="00E64814" w:rsidRPr="0093289B" w:rsidRDefault="00CA3971" w:rsidP="00CC3123">
            <w:r w:rsidRPr="0093289B">
              <w:t>В том числе просроченный долг</w:t>
            </w:r>
          </w:p>
        </w:tc>
      </w:tr>
      <w:tr w:rsidR="00E64814" w:rsidRPr="0093289B">
        <w:trPr>
          <w:trHeight w:val="160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0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0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E64814" w:rsidRPr="0093289B" w:rsidRDefault="00CA3971">
            <w:pPr>
              <w:pStyle w:val="TableParagraph"/>
              <w:spacing w:line="140" w:lineRule="exact"/>
              <w:ind w:left="7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E64814" w:rsidRPr="0093289B" w:rsidRDefault="00CA3971">
            <w:pPr>
              <w:pStyle w:val="TableParagraph"/>
              <w:spacing w:line="140" w:lineRule="exact"/>
              <w:ind w:left="8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0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0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24</w:t>
            </w:r>
          </w:p>
        </w:tc>
        <w:tc>
          <w:tcPr>
            <w:tcW w:w="554" w:type="dxa"/>
          </w:tcPr>
          <w:p w:rsidR="00E64814" w:rsidRPr="0093289B" w:rsidRDefault="00CA3971">
            <w:pPr>
              <w:pStyle w:val="TableParagraph"/>
              <w:spacing w:line="140" w:lineRule="exact"/>
              <w:ind w:left="184" w:right="17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25</w:t>
            </w:r>
          </w:p>
        </w:tc>
      </w:tr>
    </w:tbl>
    <w:p w:rsidR="00E64814" w:rsidRPr="0093289B" w:rsidRDefault="00E64814">
      <w:pPr>
        <w:pStyle w:val="a3"/>
        <w:spacing w:before="9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89"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620" w:bottom="280" w:left="340" w:header="720" w:footer="720" w:gutter="0"/>
          <w:cols w:space="720"/>
        </w:sectPr>
      </w:pPr>
    </w:p>
    <w:p w:rsidR="00E64814" w:rsidRPr="0093289B" w:rsidRDefault="00CA3971">
      <w:pPr>
        <w:pStyle w:val="a5"/>
        <w:numPr>
          <w:ilvl w:val="0"/>
          <w:numId w:val="1"/>
        </w:numPr>
        <w:tabs>
          <w:tab w:val="left" w:pos="1545"/>
        </w:tabs>
        <w:spacing w:before="60"/>
        <w:ind w:left="1544" w:hanging="436"/>
        <w:jc w:val="left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Сводная аналитическая информация муниципального</w:t>
      </w:r>
      <w:r w:rsidRPr="0093289B">
        <w:rPr>
          <w:spacing w:val="-1"/>
          <w:sz w:val="26"/>
          <w:szCs w:val="26"/>
        </w:rPr>
        <w:t xml:space="preserve"> </w:t>
      </w:r>
      <w:r w:rsidRPr="0093289B">
        <w:rPr>
          <w:sz w:val="26"/>
          <w:szCs w:val="26"/>
        </w:rPr>
        <w:t>образования</w:t>
      </w:r>
    </w:p>
    <w:p w:rsidR="00E64814" w:rsidRPr="0093289B" w:rsidRDefault="005E7640">
      <w:pPr>
        <w:pStyle w:val="a3"/>
        <w:tabs>
          <w:tab w:val="left" w:pos="6167"/>
        </w:tabs>
        <w:ind w:left="4347"/>
        <w:rPr>
          <w:sz w:val="26"/>
          <w:szCs w:val="26"/>
        </w:rPr>
      </w:pPr>
      <w:r>
        <w:rPr>
          <w:sz w:val="26"/>
          <w:szCs w:val="26"/>
        </w:rPr>
        <w:t>Юго-Восточное Суворовского района</w:t>
      </w:r>
    </w:p>
    <w:p w:rsidR="00E64814" w:rsidRPr="0093289B" w:rsidRDefault="00E64814">
      <w:pPr>
        <w:pStyle w:val="a3"/>
        <w:spacing w:before="10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before="1" w:after="7"/>
        <w:ind w:left="1777" w:right="1033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тыс. рублей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481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64814" w:rsidRPr="0093289B">
        <w:trPr>
          <w:trHeight w:val="369"/>
        </w:trPr>
        <w:tc>
          <w:tcPr>
            <w:tcW w:w="535" w:type="dxa"/>
            <w:vMerge w:val="restart"/>
          </w:tcPr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E64814" w:rsidP="005E7640"/>
          <w:p w:rsidR="00E64814" w:rsidRPr="0093289B" w:rsidRDefault="00CA3971" w:rsidP="005E7640">
            <w:r w:rsidRPr="0093289B">
              <w:t xml:space="preserve">№ </w:t>
            </w:r>
            <w:proofErr w:type="spellStart"/>
            <w:proofErr w:type="gramStart"/>
            <w:r w:rsidRPr="0093289B">
              <w:t>п</w:t>
            </w:r>
            <w:proofErr w:type="spellEnd"/>
            <w:proofErr w:type="gramEnd"/>
            <w:r w:rsidRPr="0093289B">
              <w:t>/</w:t>
            </w:r>
            <w:proofErr w:type="spellStart"/>
            <w:r w:rsidRPr="0093289B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Форма долгового обязательства</w:t>
            </w:r>
          </w:p>
        </w:tc>
        <w:tc>
          <w:tcPr>
            <w:tcW w:w="2401" w:type="dxa"/>
            <w:gridSpan w:val="5"/>
          </w:tcPr>
          <w:p w:rsidR="00E64814" w:rsidRPr="0093289B" w:rsidRDefault="00CA3971" w:rsidP="005E7640">
            <w:r w:rsidRPr="0093289B">
              <w:t>Остаток задолженности на начало года</w:t>
            </w:r>
          </w:p>
        </w:tc>
        <w:tc>
          <w:tcPr>
            <w:tcW w:w="480" w:type="dxa"/>
            <w:vMerge w:val="restart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Привлечено с начала года</w:t>
            </w:r>
          </w:p>
        </w:tc>
        <w:tc>
          <w:tcPr>
            <w:tcW w:w="2401" w:type="dxa"/>
            <w:gridSpan w:val="5"/>
          </w:tcPr>
          <w:p w:rsidR="00E64814" w:rsidRPr="0093289B" w:rsidRDefault="00CA3971" w:rsidP="005E7640">
            <w:r w:rsidRPr="0093289B">
              <w:t>Погашено с начало года</w:t>
            </w:r>
          </w:p>
        </w:tc>
        <w:tc>
          <w:tcPr>
            <w:tcW w:w="2400" w:type="dxa"/>
            <w:gridSpan w:val="5"/>
          </w:tcPr>
          <w:p w:rsidR="00E64814" w:rsidRPr="0093289B" w:rsidRDefault="00CA3971" w:rsidP="005E7640">
            <w:r w:rsidRPr="0093289B">
              <w:t>Остаток задолженности</w:t>
            </w:r>
          </w:p>
        </w:tc>
      </w:tr>
      <w:tr w:rsidR="00E64814" w:rsidRPr="0093289B">
        <w:trPr>
          <w:trHeight w:val="2553"/>
        </w:trPr>
        <w:tc>
          <w:tcPr>
            <w:tcW w:w="535" w:type="dxa"/>
            <w:vMerge/>
            <w:tcBorders>
              <w:top w:val="nil"/>
            </w:tcBorders>
          </w:tcPr>
          <w:p w:rsidR="00E64814" w:rsidRPr="0093289B" w:rsidRDefault="00E64814" w:rsidP="005E7640"/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5E7640"/>
        </w:tc>
        <w:tc>
          <w:tcPr>
            <w:tcW w:w="481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 том числе просроченный долг</w:t>
            </w: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E64814" w:rsidRPr="0093289B" w:rsidRDefault="00E64814" w:rsidP="005E7640"/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Основной долг</w:t>
            </w:r>
          </w:p>
        </w:tc>
        <w:tc>
          <w:tcPr>
            <w:tcW w:w="481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 том числе просроченный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Основной долг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Проценты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Штрафы (пени)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Всего</w:t>
            </w:r>
          </w:p>
        </w:tc>
        <w:tc>
          <w:tcPr>
            <w:tcW w:w="480" w:type="dxa"/>
            <w:textDirection w:val="btLr"/>
          </w:tcPr>
          <w:p w:rsidR="00E64814" w:rsidRPr="0093289B" w:rsidRDefault="00E64814" w:rsidP="005E7640"/>
          <w:p w:rsidR="00E64814" w:rsidRPr="0093289B" w:rsidRDefault="00CA3971" w:rsidP="005E7640">
            <w:r w:rsidRPr="0093289B">
              <w:t>В том числе просроченный долг</w:t>
            </w:r>
          </w:p>
        </w:tc>
      </w:tr>
      <w:tr w:rsidR="00E64814" w:rsidRPr="0093289B">
        <w:trPr>
          <w:trHeight w:val="162"/>
        </w:trPr>
        <w:tc>
          <w:tcPr>
            <w:tcW w:w="535" w:type="dxa"/>
          </w:tcPr>
          <w:p w:rsidR="00E64814" w:rsidRPr="0093289B" w:rsidRDefault="00CA3971">
            <w:pPr>
              <w:pStyle w:val="TableParagraph"/>
              <w:spacing w:line="143" w:lineRule="exact"/>
              <w:ind w:left="5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E64814" w:rsidRPr="0093289B" w:rsidRDefault="00CA3971">
            <w:pPr>
              <w:pStyle w:val="TableParagraph"/>
              <w:spacing w:line="143" w:lineRule="exact"/>
              <w:ind w:left="9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6"/>
              <w:jc w:val="center"/>
              <w:rPr>
                <w:sz w:val="26"/>
                <w:szCs w:val="26"/>
              </w:rPr>
            </w:pPr>
            <w:r w:rsidRPr="0093289B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:rsidR="00E64814" w:rsidRPr="0093289B" w:rsidRDefault="00CA3971">
            <w:pPr>
              <w:pStyle w:val="TableParagraph"/>
              <w:spacing w:line="143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10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13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14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15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6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16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17</w:t>
            </w:r>
          </w:p>
        </w:tc>
        <w:tc>
          <w:tcPr>
            <w:tcW w:w="480" w:type="dxa"/>
          </w:tcPr>
          <w:p w:rsidR="00E64814" w:rsidRPr="0093289B" w:rsidRDefault="00CA3971">
            <w:pPr>
              <w:pStyle w:val="TableParagraph"/>
              <w:spacing w:line="143" w:lineRule="exact"/>
              <w:ind w:left="147" w:right="139"/>
              <w:jc w:val="center"/>
              <w:rPr>
                <w:sz w:val="26"/>
                <w:szCs w:val="26"/>
              </w:rPr>
            </w:pPr>
            <w:r w:rsidRPr="0093289B">
              <w:rPr>
                <w:sz w:val="26"/>
                <w:szCs w:val="26"/>
              </w:rPr>
              <w:t>18</w:t>
            </w:r>
          </w:p>
        </w:tc>
      </w:tr>
    </w:tbl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spacing w:line="322" w:lineRule="exact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Руководитель / подпись</w:t>
      </w: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Главный бухгалтер / подпись</w:t>
      </w:r>
    </w:p>
    <w:p w:rsidR="00E64814" w:rsidRPr="0093289B" w:rsidRDefault="00E64814">
      <w:pPr>
        <w:rPr>
          <w:sz w:val="26"/>
          <w:szCs w:val="26"/>
        </w:rPr>
        <w:sectPr w:rsidR="00E64814" w:rsidRPr="0093289B">
          <w:pgSz w:w="16840" w:h="11910" w:orient="landscape"/>
          <w:pgMar w:top="920" w:right="620" w:bottom="280" w:left="340" w:header="720" w:footer="720" w:gutter="0"/>
          <w:cols w:space="720"/>
        </w:sectPr>
      </w:pPr>
    </w:p>
    <w:p w:rsidR="00E64814" w:rsidRPr="0093289B" w:rsidRDefault="00CA3971">
      <w:pPr>
        <w:spacing w:before="78"/>
        <w:ind w:left="11001"/>
        <w:rPr>
          <w:sz w:val="26"/>
          <w:szCs w:val="26"/>
        </w:rPr>
      </w:pPr>
      <w:r w:rsidRPr="0093289B">
        <w:rPr>
          <w:sz w:val="26"/>
          <w:szCs w:val="26"/>
        </w:rPr>
        <w:lastRenderedPageBreak/>
        <w:t>Приложение № 2</w:t>
      </w:r>
    </w:p>
    <w:p w:rsidR="00E64814" w:rsidRPr="0093289B" w:rsidRDefault="00CA3971">
      <w:pPr>
        <w:ind w:left="11001" w:right="1406"/>
        <w:rPr>
          <w:sz w:val="26"/>
          <w:szCs w:val="26"/>
        </w:rPr>
      </w:pPr>
      <w:r w:rsidRPr="0093289B">
        <w:rPr>
          <w:sz w:val="26"/>
          <w:szCs w:val="26"/>
        </w:rPr>
        <w:t>к порядку передачи финан</w:t>
      </w:r>
      <w:r w:rsidR="00BD421F">
        <w:rPr>
          <w:sz w:val="26"/>
          <w:szCs w:val="26"/>
        </w:rPr>
        <w:t xml:space="preserve">совому управлению администрации </w:t>
      </w:r>
      <w:r w:rsidRPr="0093289B">
        <w:rPr>
          <w:sz w:val="26"/>
          <w:szCs w:val="26"/>
        </w:rPr>
        <w:t>муниципального образования</w:t>
      </w:r>
    </w:p>
    <w:p w:rsidR="00E64814" w:rsidRPr="0093289B" w:rsidRDefault="00976878">
      <w:pPr>
        <w:spacing w:before="1"/>
        <w:ind w:left="11001"/>
        <w:rPr>
          <w:sz w:val="26"/>
          <w:szCs w:val="26"/>
        </w:rPr>
      </w:pPr>
      <w:r>
        <w:rPr>
          <w:sz w:val="26"/>
          <w:szCs w:val="26"/>
        </w:rPr>
        <w:t>Суворовский район</w:t>
      </w:r>
    </w:p>
    <w:p w:rsidR="00E64814" w:rsidRPr="0093289B" w:rsidRDefault="00CA3971">
      <w:pPr>
        <w:ind w:left="11001" w:right="717"/>
        <w:rPr>
          <w:sz w:val="26"/>
          <w:szCs w:val="26"/>
        </w:rPr>
      </w:pPr>
      <w:r w:rsidRPr="0093289B">
        <w:rPr>
          <w:sz w:val="26"/>
          <w:szCs w:val="26"/>
        </w:rPr>
        <w:t>информации о долго</w:t>
      </w:r>
      <w:r w:rsidR="00976878">
        <w:rPr>
          <w:sz w:val="26"/>
          <w:szCs w:val="26"/>
        </w:rPr>
        <w:t>вых обязательствах муниципального образования</w:t>
      </w:r>
      <w:r w:rsidRPr="0093289B">
        <w:rPr>
          <w:sz w:val="26"/>
          <w:szCs w:val="26"/>
        </w:rPr>
        <w:t xml:space="preserve"> </w:t>
      </w:r>
      <w:r w:rsidR="00976878">
        <w:rPr>
          <w:sz w:val="26"/>
          <w:szCs w:val="26"/>
        </w:rPr>
        <w:t>Юго-Восточное Суворовского района, отраженных в муниципальной долговой книге</w:t>
      </w:r>
    </w:p>
    <w:p w:rsidR="00E64814" w:rsidRPr="0093289B" w:rsidRDefault="00E64814">
      <w:pPr>
        <w:pStyle w:val="a3"/>
        <w:spacing w:before="1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ind w:left="1777" w:right="2074"/>
        <w:jc w:val="center"/>
        <w:rPr>
          <w:sz w:val="26"/>
          <w:szCs w:val="26"/>
        </w:rPr>
      </w:pPr>
      <w:r w:rsidRPr="0093289B">
        <w:rPr>
          <w:sz w:val="26"/>
          <w:szCs w:val="26"/>
        </w:rPr>
        <w:t>График предстоящих платежей по погашению и обслуживанию долга муниципального образования</w:t>
      </w:r>
    </w:p>
    <w:p w:rsidR="00E64814" w:rsidRPr="0093289B" w:rsidRDefault="00976878">
      <w:pPr>
        <w:pStyle w:val="a3"/>
        <w:tabs>
          <w:tab w:val="left" w:pos="3432"/>
        </w:tabs>
        <w:spacing w:before="2"/>
        <w:ind w:left="0" w:right="146"/>
        <w:jc w:val="center"/>
        <w:rPr>
          <w:sz w:val="26"/>
          <w:szCs w:val="26"/>
        </w:rPr>
      </w:pPr>
      <w:r>
        <w:rPr>
          <w:sz w:val="26"/>
          <w:szCs w:val="26"/>
        </w:rPr>
        <w:t>Юго-Восточное Суворовского района</w:t>
      </w:r>
    </w:p>
    <w:p w:rsidR="00E64814" w:rsidRPr="0093289B" w:rsidRDefault="00CA3971">
      <w:pPr>
        <w:pStyle w:val="a3"/>
        <w:spacing w:after="7"/>
        <w:ind w:left="0" w:right="510"/>
        <w:jc w:val="right"/>
        <w:rPr>
          <w:sz w:val="26"/>
          <w:szCs w:val="26"/>
        </w:rPr>
      </w:pPr>
      <w:r w:rsidRPr="0093289B">
        <w:rPr>
          <w:sz w:val="26"/>
          <w:szCs w:val="26"/>
        </w:rPr>
        <w:t>руб.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7"/>
        <w:gridCol w:w="2693"/>
        <w:gridCol w:w="1559"/>
        <w:gridCol w:w="1843"/>
        <w:gridCol w:w="992"/>
        <w:gridCol w:w="851"/>
        <w:gridCol w:w="850"/>
        <w:gridCol w:w="851"/>
        <w:gridCol w:w="850"/>
        <w:gridCol w:w="594"/>
      </w:tblGrid>
      <w:tr w:rsidR="00E64814" w:rsidRPr="0093289B" w:rsidTr="00BD421F">
        <w:trPr>
          <w:trHeight w:val="517"/>
        </w:trPr>
        <w:tc>
          <w:tcPr>
            <w:tcW w:w="4277" w:type="dxa"/>
            <w:vMerge w:val="restart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 xml:space="preserve">Долговые обязательства, не </w:t>
            </w:r>
            <w:proofErr w:type="spellStart"/>
            <w:r w:rsidRPr="00BD421F">
              <w:rPr>
                <w:sz w:val="24"/>
                <w:szCs w:val="24"/>
              </w:rPr>
              <w:t>испол</w:t>
            </w:r>
            <w:proofErr w:type="spellEnd"/>
            <w:r w:rsidRPr="00BD421F">
              <w:rPr>
                <w:sz w:val="24"/>
                <w:szCs w:val="24"/>
              </w:rPr>
              <w:t>-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D421F">
              <w:rPr>
                <w:sz w:val="24"/>
                <w:szCs w:val="24"/>
              </w:rPr>
              <w:t>ненные</w:t>
            </w:r>
            <w:proofErr w:type="spellEnd"/>
            <w:r w:rsidRPr="00BD421F">
              <w:rPr>
                <w:sz w:val="24"/>
                <w:szCs w:val="24"/>
              </w:rPr>
              <w:t xml:space="preserve"> (не </w:t>
            </w:r>
            <w:proofErr w:type="gramStart"/>
            <w:r w:rsidRPr="00BD421F">
              <w:rPr>
                <w:sz w:val="24"/>
                <w:szCs w:val="24"/>
              </w:rPr>
              <w:t>прекращенные</w:t>
            </w:r>
            <w:proofErr w:type="gramEnd"/>
            <w:r w:rsidRPr="00BD421F">
              <w:rPr>
                <w:sz w:val="24"/>
                <w:szCs w:val="24"/>
              </w:rPr>
              <w:t>) на отчетную дату</w:t>
            </w:r>
          </w:p>
        </w:tc>
        <w:tc>
          <w:tcPr>
            <w:tcW w:w="2693" w:type="dxa"/>
            <w:vMerge w:val="restart"/>
          </w:tcPr>
          <w:p w:rsidR="00E64814" w:rsidRPr="00BD421F" w:rsidRDefault="00E64814" w:rsidP="00976878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Вид задолженности</w:t>
            </w:r>
          </w:p>
        </w:tc>
        <w:tc>
          <w:tcPr>
            <w:tcW w:w="1559" w:type="dxa"/>
            <w:vMerge w:val="restart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Сумма текущей задолженности</w:t>
            </w:r>
          </w:p>
        </w:tc>
        <w:tc>
          <w:tcPr>
            <w:tcW w:w="6831" w:type="dxa"/>
            <w:gridSpan w:val="7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Обслуживание и погашение долговых обязательств по годам</w:t>
            </w:r>
          </w:p>
        </w:tc>
      </w:tr>
      <w:tr w:rsidR="00BD421F" w:rsidRPr="0093289B" w:rsidTr="00BD421F">
        <w:trPr>
          <w:trHeight w:val="366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Просроченная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992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20</w:t>
            </w:r>
            <w:r w:rsidRPr="00BD421F">
              <w:rPr>
                <w:sz w:val="24"/>
                <w:szCs w:val="24"/>
                <w:u w:val="single"/>
              </w:rPr>
              <w:t xml:space="preserve"> </w:t>
            </w:r>
            <w:r w:rsidRPr="00BD421F">
              <w:rPr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594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…</w:t>
            </w:r>
          </w:p>
        </w:tc>
      </w:tr>
      <w:tr w:rsidR="00BD421F" w:rsidRPr="0093289B" w:rsidTr="00BD421F">
        <w:trPr>
          <w:trHeight w:val="160"/>
        </w:trPr>
        <w:tc>
          <w:tcPr>
            <w:tcW w:w="4277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E64814" w:rsidRPr="00BD421F" w:rsidRDefault="00CA3971" w:rsidP="00976878">
            <w:pPr>
              <w:pStyle w:val="TableParagraph"/>
              <w:ind w:right="368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10</w:t>
            </w:r>
          </w:p>
        </w:tc>
      </w:tr>
      <w:tr w:rsidR="00E64814" w:rsidRPr="0093289B" w:rsidTr="00976878">
        <w:trPr>
          <w:trHeight w:val="356"/>
        </w:trPr>
        <w:tc>
          <w:tcPr>
            <w:tcW w:w="15360" w:type="dxa"/>
            <w:gridSpan w:val="10"/>
          </w:tcPr>
          <w:p w:rsidR="00E64814" w:rsidRPr="00BD421F" w:rsidRDefault="00CA3971" w:rsidP="0097687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D421F">
              <w:rPr>
                <w:b/>
                <w:sz w:val="24"/>
                <w:szCs w:val="24"/>
              </w:rPr>
              <w:t>Долговые обязательства муниципального образования поселения</w:t>
            </w:r>
          </w:p>
        </w:tc>
      </w:tr>
      <w:tr w:rsidR="00E64814" w:rsidRPr="0093289B">
        <w:trPr>
          <w:trHeight w:val="184"/>
        </w:trPr>
        <w:tc>
          <w:tcPr>
            <w:tcW w:w="15360" w:type="dxa"/>
            <w:gridSpan w:val="10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mallCaps/>
                <w:w w:val="88"/>
                <w:sz w:val="24"/>
                <w:szCs w:val="24"/>
              </w:rPr>
              <w:t>в</w:t>
            </w:r>
            <w:r w:rsidRPr="00BD421F">
              <w:rPr>
                <w:spacing w:val="1"/>
                <w:sz w:val="24"/>
                <w:szCs w:val="24"/>
              </w:rPr>
              <w:t xml:space="preserve"> </w:t>
            </w:r>
            <w:r w:rsidRPr="00BD421F">
              <w:rPr>
                <w:spacing w:val="-1"/>
                <w:sz w:val="24"/>
                <w:szCs w:val="24"/>
              </w:rPr>
              <w:t>т</w:t>
            </w:r>
            <w:r w:rsidRPr="00BD421F">
              <w:rPr>
                <w:spacing w:val="-2"/>
                <w:sz w:val="24"/>
                <w:szCs w:val="24"/>
              </w:rPr>
              <w:t>о</w:t>
            </w:r>
            <w:r w:rsidRPr="00BD421F">
              <w:rPr>
                <w:sz w:val="24"/>
                <w:szCs w:val="24"/>
              </w:rPr>
              <w:t>м</w:t>
            </w:r>
            <w:r w:rsidRPr="00BD421F">
              <w:rPr>
                <w:spacing w:val="-1"/>
                <w:sz w:val="24"/>
                <w:szCs w:val="24"/>
              </w:rPr>
              <w:t xml:space="preserve"> </w:t>
            </w:r>
            <w:r w:rsidRPr="00BD421F">
              <w:rPr>
                <w:sz w:val="24"/>
                <w:szCs w:val="24"/>
              </w:rPr>
              <w:t>ч</w:t>
            </w:r>
            <w:r w:rsidRPr="00BD421F">
              <w:rPr>
                <w:spacing w:val="-3"/>
                <w:sz w:val="24"/>
                <w:szCs w:val="24"/>
              </w:rPr>
              <w:t>и</w:t>
            </w:r>
            <w:r w:rsidRPr="00BD421F">
              <w:rPr>
                <w:sz w:val="24"/>
                <w:szCs w:val="24"/>
              </w:rPr>
              <w:t>с</w:t>
            </w:r>
            <w:r w:rsidRPr="00BD421F">
              <w:rPr>
                <w:spacing w:val="-1"/>
                <w:sz w:val="24"/>
                <w:szCs w:val="24"/>
              </w:rPr>
              <w:t>л</w:t>
            </w:r>
            <w:r w:rsidRPr="00BD421F">
              <w:rPr>
                <w:sz w:val="24"/>
                <w:szCs w:val="24"/>
              </w:rPr>
              <w:t>е</w:t>
            </w:r>
            <w:r w:rsidRPr="00BD421F">
              <w:rPr>
                <w:spacing w:val="-1"/>
                <w:sz w:val="24"/>
                <w:szCs w:val="24"/>
              </w:rPr>
              <w:t xml:space="preserve"> (п</w:t>
            </w:r>
            <w:r w:rsidRPr="00BD421F">
              <w:rPr>
                <w:sz w:val="24"/>
                <w:szCs w:val="24"/>
              </w:rPr>
              <w:t>о</w:t>
            </w:r>
            <w:r w:rsidRPr="00BD421F">
              <w:rPr>
                <w:spacing w:val="-1"/>
                <w:sz w:val="24"/>
                <w:szCs w:val="24"/>
              </w:rPr>
              <w:t xml:space="preserve"> </w:t>
            </w:r>
            <w:r w:rsidRPr="00BD421F">
              <w:rPr>
                <w:spacing w:val="1"/>
                <w:sz w:val="24"/>
                <w:szCs w:val="24"/>
              </w:rPr>
              <w:t>к</w:t>
            </w:r>
            <w:r w:rsidRPr="00BD421F">
              <w:rPr>
                <w:sz w:val="24"/>
                <w:szCs w:val="24"/>
              </w:rPr>
              <w:t>а</w:t>
            </w:r>
            <w:r w:rsidRPr="00BD421F">
              <w:rPr>
                <w:spacing w:val="-1"/>
                <w:sz w:val="24"/>
                <w:szCs w:val="24"/>
              </w:rPr>
              <w:t>ж</w:t>
            </w:r>
            <w:r w:rsidRPr="00BD421F">
              <w:rPr>
                <w:sz w:val="24"/>
                <w:szCs w:val="24"/>
              </w:rPr>
              <w:t>д</w:t>
            </w:r>
            <w:r w:rsidRPr="00BD421F">
              <w:rPr>
                <w:spacing w:val="-2"/>
                <w:sz w:val="24"/>
                <w:szCs w:val="24"/>
              </w:rPr>
              <w:t>о</w:t>
            </w:r>
            <w:r w:rsidRPr="00BD421F">
              <w:rPr>
                <w:spacing w:val="-1"/>
                <w:sz w:val="24"/>
                <w:szCs w:val="24"/>
              </w:rPr>
              <w:t>м</w:t>
            </w:r>
            <w:r w:rsidRPr="00BD421F">
              <w:rPr>
                <w:sz w:val="24"/>
                <w:szCs w:val="24"/>
              </w:rPr>
              <w:t>у</w:t>
            </w:r>
            <w:r w:rsidRPr="00BD421F">
              <w:rPr>
                <w:spacing w:val="-3"/>
                <w:sz w:val="24"/>
                <w:szCs w:val="24"/>
              </w:rPr>
              <w:t xml:space="preserve"> </w:t>
            </w:r>
            <w:r w:rsidRPr="00BD421F">
              <w:rPr>
                <w:spacing w:val="-2"/>
                <w:sz w:val="24"/>
                <w:szCs w:val="24"/>
              </w:rPr>
              <w:t>о</w:t>
            </w:r>
            <w:r w:rsidRPr="00BD421F">
              <w:rPr>
                <w:sz w:val="24"/>
                <w:szCs w:val="24"/>
              </w:rPr>
              <w:t>бя</w:t>
            </w:r>
            <w:r w:rsidRPr="00BD421F">
              <w:rPr>
                <w:spacing w:val="-1"/>
                <w:sz w:val="24"/>
                <w:szCs w:val="24"/>
              </w:rPr>
              <w:t>з</w:t>
            </w:r>
            <w:r w:rsidRPr="00BD421F">
              <w:rPr>
                <w:sz w:val="24"/>
                <w:szCs w:val="24"/>
              </w:rPr>
              <w:t>а</w:t>
            </w:r>
            <w:r w:rsidRPr="00BD421F">
              <w:rPr>
                <w:spacing w:val="-1"/>
                <w:sz w:val="24"/>
                <w:szCs w:val="24"/>
              </w:rPr>
              <w:t>т</w:t>
            </w:r>
            <w:r w:rsidRPr="00BD421F">
              <w:rPr>
                <w:spacing w:val="-2"/>
                <w:sz w:val="24"/>
                <w:szCs w:val="24"/>
              </w:rPr>
              <w:t>е</w:t>
            </w:r>
            <w:r w:rsidRPr="00BD421F">
              <w:rPr>
                <w:spacing w:val="-1"/>
                <w:sz w:val="24"/>
                <w:szCs w:val="24"/>
              </w:rPr>
              <w:t>л</w:t>
            </w:r>
            <w:r w:rsidRPr="00BD421F">
              <w:rPr>
                <w:sz w:val="24"/>
                <w:szCs w:val="24"/>
              </w:rPr>
              <w:t>ьс</w:t>
            </w:r>
            <w:r w:rsidRPr="00BD421F">
              <w:rPr>
                <w:spacing w:val="-1"/>
                <w:sz w:val="24"/>
                <w:szCs w:val="24"/>
              </w:rPr>
              <w:t>т</w:t>
            </w:r>
            <w:r w:rsidRPr="00BD421F">
              <w:rPr>
                <w:sz w:val="24"/>
                <w:szCs w:val="24"/>
              </w:rPr>
              <w:t>в</w:t>
            </w:r>
            <w:r w:rsidRPr="00BD421F">
              <w:rPr>
                <w:spacing w:val="-4"/>
                <w:sz w:val="24"/>
                <w:szCs w:val="24"/>
              </w:rPr>
              <w:t>у</w:t>
            </w:r>
            <w:r w:rsidRPr="00BD421F">
              <w:rPr>
                <w:sz w:val="24"/>
                <w:szCs w:val="24"/>
              </w:rPr>
              <w:t>)</w:t>
            </w: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 w:val="restart"/>
          </w:tcPr>
          <w:p w:rsidR="00E64814" w:rsidRPr="00BD421F" w:rsidRDefault="00E64814" w:rsidP="0097687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7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Погашение ос-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D421F">
              <w:rPr>
                <w:sz w:val="24"/>
                <w:szCs w:val="24"/>
              </w:rPr>
              <w:t>новного</w:t>
            </w:r>
            <w:proofErr w:type="spellEnd"/>
            <w:r w:rsidRPr="00BD421F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9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Платежи по процентам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 w:rsidP="00976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 w:val="restart"/>
          </w:tcPr>
          <w:p w:rsidR="00E64814" w:rsidRPr="00BD421F" w:rsidRDefault="00E64814" w:rsidP="00976878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64814" w:rsidRPr="00BD421F" w:rsidRDefault="00CA3971" w:rsidP="0097687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D421F">
              <w:rPr>
                <w:b/>
                <w:sz w:val="24"/>
                <w:szCs w:val="24"/>
              </w:rPr>
              <w:t xml:space="preserve">Итого </w:t>
            </w:r>
            <w:r w:rsidR="00976878" w:rsidRPr="00BD421F">
              <w:rPr>
                <w:b/>
                <w:sz w:val="24"/>
                <w:szCs w:val="24"/>
              </w:rPr>
              <w:t>по долговой книге муниципального образования Юго-Восточное Суворовского района</w:t>
            </w: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6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Погашение ос-</w:t>
            </w:r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D421F">
              <w:rPr>
                <w:sz w:val="24"/>
                <w:szCs w:val="24"/>
              </w:rPr>
              <w:t>новного</w:t>
            </w:r>
            <w:proofErr w:type="spellEnd"/>
            <w:r w:rsidRPr="00BD421F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 w:rsidP="00976878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369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 xml:space="preserve">Платежи </w:t>
            </w:r>
            <w:proofErr w:type="gramStart"/>
            <w:r w:rsidRPr="00BD421F">
              <w:rPr>
                <w:sz w:val="24"/>
                <w:szCs w:val="24"/>
              </w:rPr>
              <w:t>по</w:t>
            </w:r>
            <w:proofErr w:type="gramEnd"/>
          </w:p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процентам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D421F" w:rsidRPr="0093289B" w:rsidTr="00BD421F">
        <w:trPr>
          <w:trHeight w:val="184"/>
        </w:trPr>
        <w:tc>
          <w:tcPr>
            <w:tcW w:w="4277" w:type="dxa"/>
            <w:vMerge/>
            <w:tcBorders>
              <w:top w:val="nil"/>
            </w:tcBorders>
          </w:tcPr>
          <w:p w:rsidR="00E64814" w:rsidRPr="00BD421F" w:rsidRDefault="00E648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4814" w:rsidRPr="00BD421F" w:rsidRDefault="00CA3971" w:rsidP="00976878">
            <w:pPr>
              <w:pStyle w:val="TableParagraph"/>
              <w:jc w:val="both"/>
              <w:rPr>
                <w:sz w:val="24"/>
                <w:szCs w:val="24"/>
              </w:rPr>
            </w:pPr>
            <w:r w:rsidRPr="00BD421F">
              <w:rPr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4" w:type="dxa"/>
          </w:tcPr>
          <w:p w:rsidR="00E64814" w:rsidRPr="0093289B" w:rsidRDefault="00E64814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E64814" w:rsidRPr="0093289B" w:rsidRDefault="00E64814">
      <w:pPr>
        <w:pStyle w:val="a3"/>
        <w:spacing w:before="4"/>
        <w:ind w:left="0"/>
        <w:rPr>
          <w:sz w:val="26"/>
          <w:szCs w:val="26"/>
        </w:rPr>
      </w:pPr>
    </w:p>
    <w:p w:rsidR="00E64814" w:rsidRPr="0093289B" w:rsidRDefault="00CA3971">
      <w:pPr>
        <w:pStyle w:val="a3"/>
        <w:ind w:left="226"/>
        <w:rPr>
          <w:sz w:val="26"/>
          <w:szCs w:val="26"/>
        </w:rPr>
      </w:pPr>
      <w:r w:rsidRPr="0093289B">
        <w:rPr>
          <w:sz w:val="26"/>
          <w:szCs w:val="26"/>
        </w:rPr>
        <w:t>Верно:</w:t>
      </w:r>
    </w:p>
    <w:sectPr w:rsidR="00E64814" w:rsidRPr="0093289B" w:rsidSect="00BD421F">
      <w:pgSz w:w="16840" w:h="11910" w:orient="landscape"/>
      <w:pgMar w:top="709" w:right="6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775"/>
    <w:multiLevelType w:val="hybridMultilevel"/>
    <w:tmpl w:val="8164620E"/>
    <w:lvl w:ilvl="0" w:tplc="4F8658A2">
      <w:start w:val="1"/>
      <w:numFmt w:val="upperRoman"/>
      <w:lvlText w:val="%1."/>
      <w:lvlJc w:val="left"/>
      <w:pPr>
        <w:ind w:left="22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36AC7E">
      <w:numFmt w:val="bullet"/>
      <w:lvlText w:val="•"/>
      <w:lvlJc w:val="left"/>
      <w:pPr>
        <w:ind w:left="1785" w:hanging="233"/>
      </w:pPr>
      <w:rPr>
        <w:rFonts w:hint="default"/>
        <w:lang w:val="ru-RU" w:eastAsia="ru-RU" w:bidi="ru-RU"/>
      </w:rPr>
    </w:lvl>
    <w:lvl w:ilvl="2" w:tplc="F21A62FC">
      <w:numFmt w:val="bullet"/>
      <w:lvlText w:val="•"/>
      <w:lvlJc w:val="left"/>
      <w:pPr>
        <w:ind w:left="3351" w:hanging="233"/>
      </w:pPr>
      <w:rPr>
        <w:rFonts w:hint="default"/>
        <w:lang w:val="ru-RU" w:eastAsia="ru-RU" w:bidi="ru-RU"/>
      </w:rPr>
    </w:lvl>
    <w:lvl w:ilvl="3" w:tplc="B2D2B8E2">
      <w:numFmt w:val="bullet"/>
      <w:lvlText w:val="•"/>
      <w:lvlJc w:val="left"/>
      <w:pPr>
        <w:ind w:left="4917" w:hanging="233"/>
      </w:pPr>
      <w:rPr>
        <w:rFonts w:hint="default"/>
        <w:lang w:val="ru-RU" w:eastAsia="ru-RU" w:bidi="ru-RU"/>
      </w:rPr>
    </w:lvl>
    <w:lvl w:ilvl="4" w:tplc="5D0AB300">
      <w:numFmt w:val="bullet"/>
      <w:lvlText w:val="•"/>
      <w:lvlJc w:val="left"/>
      <w:pPr>
        <w:ind w:left="6483" w:hanging="233"/>
      </w:pPr>
      <w:rPr>
        <w:rFonts w:hint="default"/>
        <w:lang w:val="ru-RU" w:eastAsia="ru-RU" w:bidi="ru-RU"/>
      </w:rPr>
    </w:lvl>
    <w:lvl w:ilvl="5" w:tplc="A77A9798">
      <w:numFmt w:val="bullet"/>
      <w:lvlText w:val="•"/>
      <w:lvlJc w:val="left"/>
      <w:pPr>
        <w:ind w:left="8049" w:hanging="233"/>
      </w:pPr>
      <w:rPr>
        <w:rFonts w:hint="default"/>
        <w:lang w:val="ru-RU" w:eastAsia="ru-RU" w:bidi="ru-RU"/>
      </w:rPr>
    </w:lvl>
    <w:lvl w:ilvl="6" w:tplc="36DA9C16">
      <w:numFmt w:val="bullet"/>
      <w:lvlText w:val="•"/>
      <w:lvlJc w:val="left"/>
      <w:pPr>
        <w:ind w:left="9615" w:hanging="233"/>
      </w:pPr>
      <w:rPr>
        <w:rFonts w:hint="default"/>
        <w:lang w:val="ru-RU" w:eastAsia="ru-RU" w:bidi="ru-RU"/>
      </w:rPr>
    </w:lvl>
    <w:lvl w:ilvl="7" w:tplc="9B2A42C6">
      <w:numFmt w:val="bullet"/>
      <w:lvlText w:val="•"/>
      <w:lvlJc w:val="left"/>
      <w:pPr>
        <w:ind w:left="11180" w:hanging="233"/>
      </w:pPr>
      <w:rPr>
        <w:rFonts w:hint="default"/>
        <w:lang w:val="ru-RU" w:eastAsia="ru-RU" w:bidi="ru-RU"/>
      </w:rPr>
    </w:lvl>
    <w:lvl w:ilvl="8" w:tplc="35AA2BF0">
      <w:numFmt w:val="bullet"/>
      <w:lvlText w:val="•"/>
      <w:lvlJc w:val="left"/>
      <w:pPr>
        <w:ind w:left="12746" w:hanging="233"/>
      </w:pPr>
      <w:rPr>
        <w:rFonts w:hint="default"/>
        <w:lang w:val="ru-RU" w:eastAsia="ru-RU" w:bidi="ru-RU"/>
      </w:rPr>
    </w:lvl>
  </w:abstractNum>
  <w:abstractNum w:abstractNumId="1">
    <w:nsid w:val="20C02DDB"/>
    <w:multiLevelType w:val="hybridMultilevel"/>
    <w:tmpl w:val="DD06D9B2"/>
    <w:lvl w:ilvl="0" w:tplc="3248714E">
      <w:start w:val="1"/>
      <w:numFmt w:val="upperRoman"/>
      <w:lvlText w:val="%1."/>
      <w:lvlJc w:val="left"/>
      <w:pPr>
        <w:ind w:left="226" w:hanging="2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CEF4F4">
      <w:start w:val="1"/>
      <w:numFmt w:val="decimal"/>
      <w:lvlText w:val="%2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B2A76AE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3" w:tplc="7CBA87C6">
      <w:numFmt w:val="bullet"/>
      <w:lvlText w:val="•"/>
      <w:lvlJc w:val="left"/>
      <w:pPr>
        <w:ind w:left="2296" w:hanging="281"/>
      </w:pPr>
      <w:rPr>
        <w:rFonts w:hint="default"/>
        <w:lang w:val="ru-RU" w:eastAsia="ru-RU" w:bidi="ru-RU"/>
      </w:rPr>
    </w:lvl>
    <w:lvl w:ilvl="4" w:tplc="60CE4960">
      <w:numFmt w:val="bullet"/>
      <w:lvlText w:val="•"/>
      <w:lvlJc w:val="left"/>
      <w:pPr>
        <w:ind w:left="3335" w:hanging="281"/>
      </w:pPr>
      <w:rPr>
        <w:rFonts w:hint="default"/>
        <w:lang w:val="ru-RU" w:eastAsia="ru-RU" w:bidi="ru-RU"/>
      </w:rPr>
    </w:lvl>
    <w:lvl w:ilvl="5" w:tplc="3FA2B9F6">
      <w:numFmt w:val="bullet"/>
      <w:lvlText w:val="•"/>
      <w:lvlJc w:val="left"/>
      <w:pPr>
        <w:ind w:left="4373" w:hanging="281"/>
      </w:pPr>
      <w:rPr>
        <w:rFonts w:hint="default"/>
        <w:lang w:val="ru-RU" w:eastAsia="ru-RU" w:bidi="ru-RU"/>
      </w:rPr>
    </w:lvl>
    <w:lvl w:ilvl="6" w:tplc="95323A82">
      <w:numFmt w:val="bullet"/>
      <w:lvlText w:val="•"/>
      <w:lvlJc w:val="left"/>
      <w:pPr>
        <w:ind w:left="5412" w:hanging="281"/>
      </w:pPr>
      <w:rPr>
        <w:rFonts w:hint="default"/>
        <w:lang w:val="ru-RU" w:eastAsia="ru-RU" w:bidi="ru-RU"/>
      </w:rPr>
    </w:lvl>
    <w:lvl w:ilvl="7" w:tplc="1696F6D2">
      <w:numFmt w:val="bullet"/>
      <w:lvlText w:val="•"/>
      <w:lvlJc w:val="left"/>
      <w:pPr>
        <w:ind w:left="6450" w:hanging="281"/>
      </w:pPr>
      <w:rPr>
        <w:rFonts w:hint="default"/>
        <w:lang w:val="ru-RU" w:eastAsia="ru-RU" w:bidi="ru-RU"/>
      </w:rPr>
    </w:lvl>
    <w:lvl w:ilvl="8" w:tplc="83C0F0E8">
      <w:numFmt w:val="bullet"/>
      <w:lvlText w:val="•"/>
      <w:lvlJc w:val="left"/>
      <w:pPr>
        <w:ind w:left="7489" w:hanging="281"/>
      </w:pPr>
      <w:rPr>
        <w:rFonts w:hint="default"/>
        <w:lang w:val="ru-RU" w:eastAsia="ru-RU" w:bidi="ru-RU"/>
      </w:rPr>
    </w:lvl>
  </w:abstractNum>
  <w:abstractNum w:abstractNumId="2">
    <w:nsid w:val="297C3CA7"/>
    <w:multiLevelType w:val="hybridMultilevel"/>
    <w:tmpl w:val="1AD81A5C"/>
    <w:lvl w:ilvl="0" w:tplc="7A520908">
      <w:start w:val="1"/>
      <w:numFmt w:val="decimal"/>
      <w:lvlText w:val="%1."/>
      <w:lvlJc w:val="left"/>
      <w:pPr>
        <w:ind w:left="416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96B178">
      <w:numFmt w:val="bullet"/>
      <w:lvlText w:val="•"/>
      <w:lvlJc w:val="left"/>
      <w:pPr>
        <w:ind w:left="4702" w:hanging="281"/>
      </w:pPr>
      <w:rPr>
        <w:rFonts w:hint="default"/>
        <w:lang w:val="ru-RU" w:eastAsia="ru-RU" w:bidi="ru-RU"/>
      </w:rPr>
    </w:lvl>
    <w:lvl w:ilvl="2" w:tplc="B6C08508">
      <w:numFmt w:val="bullet"/>
      <w:lvlText w:val="•"/>
      <w:lvlJc w:val="left"/>
      <w:pPr>
        <w:ind w:left="5245" w:hanging="281"/>
      </w:pPr>
      <w:rPr>
        <w:rFonts w:hint="default"/>
        <w:lang w:val="ru-RU" w:eastAsia="ru-RU" w:bidi="ru-RU"/>
      </w:rPr>
    </w:lvl>
    <w:lvl w:ilvl="3" w:tplc="281E8FF0">
      <w:numFmt w:val="bullet"/>
      <w:lvlText w:val="•"/>
      <w:lvlJc w:val="left"/>
      <w:pPr>
        <w:ind w:left="5787" w:hanging="281"/>
      </w:pPr>
      <w:rPr>
        <w:rFonts w:hint="default"/>
        <w:lang w:val="ru-RU" w:eastAsia="ru-RU" w:bidi="ru-RU"/>
      </w:rPr>
    </w:lvl>
    <w:lvl w:ilvl="4" w:tplc="4BF20C98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5" w:tplc="88F23F80">
      <w:numFmt w:val="bullet"/>
      <w:lvlText w:val="•"/>
      <w:lvlJc w:val="left"/>
      <w:pPr>
        <w:ind w:left="6873" w:hanging="281"/>
      </w:pPr>
      <w:rPr>
        <w:rFonts w:hint="default"/>
        <w:lang w:val="ru-RU" w:eastAsia="ru-RU" w:bidi="ru-RU"/>
      </w:rPr>
    </w:lvl>
    <w:lvl w:ilvl="6" w:tplc="61DEFBCA">
      <w:numFmt w:val="bullet"/>
      <w:lvlText w:val="•"/>
      <w:lvlJc w:val="left"/>
      <w:pPr>
        <w:ind w:left="7415" w:hanging="281"/>
      </w:pPr>
      <w:rPr>
        <w:rFonts w:hint="default"/>
        <w:lang w:val="ru-RU" w:eastAsia="ru-RU" w:bidi="ru-RU"/>
      </w:rPr>
    </w:lvl>
    <w:lvl w:ilvl="7" w:tplc="20522AEE">
      <w:numFmt w:val="bullet"/>
      <w:lvlText w:val="•"/>
      <w:lvlJc w:val="left"/>
      <w:pPr>
        <w:ind w:left="7958" w:hanging="281"/>
      </w:pPr>
      <w:rPr>
        <w:rFonts w:hint="default"/>
        <w:lang w:val="ru-RU" w:eastAsia="ru-RU" w:bidi="ru-RU"/>
      </w:rPr>
    </w:lvl>
    <w:lvl w:ilvl="8" w:tplc="302C88E6">
      <w:numFmt w:val="bullet"/>
      <w:lvlText w:val="•"/>
      <w:lvlJc w:val="left"/>
      <w:pPr>
        <w:ind w:left="8501" w:hanging="281"/>
      </w:pPr>
      <w:rPr>
        <w:rFonts w:hint="default"/>
        <w:lang w:val="ru-RU" w:eastAsia="ru-RU" w:bidi="ru-RU"/>
      </w:rPr>
    </w:lvl>
  </w:abstractNum>
  <w:abstractNum w:abstractNumId="3">
    <w:nsid w:val="3B323DBC"/>
    <w:multiLevelType w:val="hybridMultilevel"/>
    <w:tmpl w:val="F872DF22"/>
    <w:lvl w:ilvl="0" w:tplc="BEF4212E">
      <w:start w:val="3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 w:tplc="4AB20AA4">
      <w:numFmt w:val="none"/>
      <w:lvlText w:val=""/>
      <w:lvlJc w:val="left"/>
      <w:pPr>
        <w:tabs>
          <w:tab w:val="num" w:pos="360"/>
        </w:tabs>
      </w:pPr>
    </w:lvl>
    <w:lvl w:ilvl="2" w:tplc="7F82037C">
      <w:numFmt w:val="bullet"/>
      <w:lvlText w:val="•"/>
      <w:lvlJc w:val="left"/>
      <w:pPr>
        <w:ind w:left="1997" w:hanging="492"/>
      </w:pPr>
      <w:rPr>
        <w:rFonts w:hint="default"/>
        <w:lang w:val="ru-RU" w:eastAsia="ru-RU" w:bidi="ru-RU"/>
      </w:rPr>
    </w:lvl>
    <w:lvl w:ilvl="3" w:tplc="FD10F048">
      <w:numFmt w:val="bullet"/>
      <w:lvlText w:val="•"/>
      <w:lvlJc w:val="left"/>
      <w:pPr>
        <w:ind w:left="2945" w:hanging="492"/>
      </w:pPr>
      <w:rPr>
        <w:rFonts w:hint="default"/>
        <w:lang w:val="ru-RU" w:eastAsia="ru-RU" w:bidi="ru-RU"/>
      </w:rPr>
    </w:lvl>
    <w:lvl w:ilvl="4" w:tplc="91947D04">
      <w:numFmt w:val="bullet"/>
      <w:lvlText w:val="•"/>
      <w:lvlJc w:val="left"/>
      <w:pPr>
        <w:ind w:left="3894" w:hanging="492"/>
      </w:pPr>
      <w:rPr>
        <w:rFonts w:hint="default"/>
        <w:lang w:val="ru-RU" w:eastAsia="ru-RU" w:bidi="ru-RU"/>
      </w:rPr>
    </w:lvl>
    <w:lvl w:ilvl="5" w:tplc="81F057AE">
      <w:numFmt w:val="bullet"/>
      <w:lvlText w:val="•"/>
      <w:lvlJc w:val="left"/>
      <w:pPr>
        <w:ind w:left="4843" w:hanging="492"/>
      </w:pPr>
      <w:rPr>
        <w:rFonts w:hint="default"/>
        <w:lang w:val="ru-RU" w:eastAsia="ru-RU" w:bidi="ru-RU"/>
      </w:rPr>
    </w:lvl>
    <w:lvl w:ilvl="6" w:tplc="42202560">
      <w:numFmt w:val="bullet"/>
      <w:lvlText w:val="•"/>
      <w:lvlJc w:val="left"/>
      <w:pPr>
        <w:ind w:left="5791" w:hanging="492"/>
      </w:pPr>
      <w:rPr>
        <w:rFonts w:hint="default"/>
        <w:lang w:val="ru-RU" w:eastAsia="ru-RU" w:bidi="ru-RU"/>
      </w:rPr>
    </w:lvl>
    <w:lvl w:ilvl="7" w:tplc="20EE98C2">
      <w:numFmt w:val="bullet"/>
      <w:lvlText w:val="•"/>
      <w:lvlJc w:val="left"/>
      <w:pPr>
        <w:ind w:left="6740" w:hanging="492"/>
      </w:pPr>
      <w:rPr>
        <w:rFonts w:hint="default"/>
        <w:lang w:val="ru-RU" w:eastAsia="ru-RU" w:bidi="ru-RU"/>
      </w:rPr>
    </w:lvl>
    <w:lvl w:ilvl="8" w:tplc="DE1C75F0">
      <w:numFmt w:val="bullet"/>
      <w:lvlText w:val="•"/>
      <w:lvlJc w:val="left"/>
      <w:pPr>
        <w:ind w:left="7689" w:hanging="492"/>
      </w:pPr>
      <w:rPr>
        <w:rFonts w:hint="default"/>
        <w:lang w:val="ru-RU" w:eastAsia="ru-RU" w:bidi="ru-RU"/>
      </w:rPr>
    </w:lvl>
  </w:abstractNum>
  <w:abstractNum w:abstractNumId="4">
    <w:nsid w:val="3F6A14F2"/>
    <w:multiLevelType w:val="hybridMultilevel"/>
    <w:tmpl w:val="D7B4B9B2"/>
    <w:lvl w:ilvl="0" w:tplc="6CEC1CF8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C0D894">
      <w:numFmt w:val="none"/>
      <w:lvlText w:val=""/>
      <w:lvlJc w:val="left"/>
      <w:pPr>
        <w:tabs>
          <w:tab w:val="num" w:pos="360"/>
        </w:tabs>
      </w:pPr>
    </w:lvl>
    <w:lvl w:ilvl="2" w:tplc="28FEF0AE">
      <w:numFmt w:val="bullet"/>
      <w:lvlText w:val="•"/>
      <w:lvlJc w:val="left"/>
      <w:pPr>
        <w:ind w:left="2042" w:hanging="514"/>
      </w:pPr>
      <w:rPr>
        <w:rFonts w:hint="default"/>
        <w:lang w:val="ru-RU" w:eastAsia="ru-RU" w:bidi="ru-RU"/>
      </w:rPr>
    </w:lvl>
    <w:lvl w:ilvl="3" w:tplc="DE3C4CBE">
      <w:numFmt w:val="bullet"/>
      <w:lvlText w:val="•"/>
      <w:lvlJc w:val="left"/>
      <w:pPr>
        <w:ind w:left="2985" w:hanging="514"/>
      </w:pPr>
      <w:rPr>
        <w:rFonts w:hint="default"/>
        <w:lang w:val="ru-RU" w:eastAsia="ru-RU" w:bidi="ru-RU"/>
      </w:rPr>
    </w:lvl>
    <w:lvl w:ilvl="4" w:tplc="AAD2B000">
      <w:numFmt w:val="bullet"/>
      <w:lvlText w:val="•"/>
      <w:lvlJc w:val="left"/>
      <w:pPr>
        <w:ind w:left="3928" w:hanging="514"/>
      </w:pPr>
      <w:rPr>
        <w:rFonts w:hint="default"/>
        <w:lang w:val="ru-RU" w:eastAsia="ru-RU" w:bidi="ru-RU"/>
      </w:rPr>
    </w:lvl>
    <w:lvl w:ilvl="5" w:tplc="9682619A">
      <w:numFmt w:val="bullet"/>
      <w:lvlText w:val="•"/>
      <w:lvlJc w:val="left"/>
      <w:pPr>
        <w:ind w:left="4871" w:hanging="514"/>
      </w:pPr>
      <w:rPr>
        <w:rFonts w:hint="default"/>
        <w:lang w:val="ru-RU" w:eastAsia="ru-RU" w:bidi="ru-RU"/>
      </w:rPr>
    </w:lvl>
    <w:lvl w:ilvl="6" w:tplc="B5F046C0">
      <w:numFmt w:val="bullet"/>
      <w:lvlText w:val="•"/>
      <w:lvlJc w:val="left"/>
      <w:pPr>
        <w:ind w:left="5814" w:hanging="514"/>
      </w:pPr>
      <w:rPr>
        <w:rFonts w:hint="default"/>
        <w:lang w:val="ru-RU" w:eastAsia="ru-RU" w:bidi="ru-RU"/>
      </w:rPr>
    </w:lvl>
    <w:lvl w:ilvl="7" w:tplc="9F784810">
      <w:numFmt w:val="bullet"/>
      <w:lvlText w:val="•"/>
      <w:lvlJc w:val="left"/>
      <w:pPr>
        <w:ind w:left="6757" w:hanging="514"/>
      </w:pPr>
      <w:rPr>
        <w:rFonts w:hint="default"/>
        <w:lang w:val="ru-RU" w:eastAsia="ru-RU" w:bidi="ru-RU"/>
      </w:rPr>
    </w:lvl>
    <w:lvl w:ilvl="8" w:tplc="E8DAA108">
      <w:numFmt w:val="bullet"/>
      <w:lvlText w:val="•"/>
      <w:lvlJc w:val="left"/>
      <w:pPr>
        <w:ind w:left="7700" w:hanging="514"/>
      </w:pPr>
      <w:rPr>
        <w:rFonts w:hint="default"/>
        <w:lang w:val="ru-RU" w:eastAsia="ru-RU" w:bidi="ru-RU"/>
      </w:rPr>
    </w:lvl>
  </w:abstractNum>
  <w:abstractNum w:abstractNumId="5">
    <w:nsid w:val="52321038"/>
    <w:multiLevelType w:val="hybridMultilevel"/>
    <w:tmpl w:val="ED6CFD0E"/>
    <w:lvl w:ilvl="0" w:tplc="97A41D42">
      <w:numFmt w:val="bullet"/>
      <w:lvlText w:val="-"/>
      <w:lvlJc w:val="left"/>
      <w:pPr>
        <w:ind w:left="99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2CB1B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0A4CD6A">
      <w:numFmt w:val="bullet"/>
      <w:lvlText w:val="•"/>
      <w:lvlJc w:val="left"/>
      <w:pPr>
        <w:ind w:left="1954" w:hanging="164"/>
      </w:pPr>
      <w:rPr>
        <w:rFonts w:hint="default"/>
        <w:lang w:val="ru-RU" w:eastAsia="ru-RU" w:bidi="ru-RU"/>
      </w:rPr>
    </w:lvl>
    <w:lvl w:ilvl="3" w:tplc="F05826FA">
      <w:numFmt w:val="bullet"/>
      <w:lvlText w:val="•"/>
      <w:lvlJc w:val="left"/>
      <w:pPr>
        <w:ind w:left="2908" w:hanging="164"/>
      </w:pPr>
      <w:rPr>
        <w:rFonts w:hint="default"/>
        <w:lang w:val="ru-RU" w:eastAsia="ru-RU" w:bidi="ru-RU"/>
      </w:rPr>
    </w:lvl>
    <w:lvl w:ilvl="4" w:tplc="AF62C8FC">
      <w:numFmt w:val="bullet"/>
      <w:lvlText w:val="•"/>
      <w:lvlJc w:val="left"/>
      <w:pPr>
        <w:ind w:left="3862" w:hanging="164"/>
      </w:pPr>
      <w:rPr>
        <w:rFonts w:hint="default"/>
        <w:lang w:val="ru-RU" w:eastAsia="ru-RU" w:bidi="ru-RU"/>
      </w:rPr>
    </w:lvl>
    <w:lvl w:ilvl="5" w:tplc="016A8938">
      <w:numFmt w:val="bullet"/>
      <w:lvlText w:val="•"/>
      <w:lvlJc w:val="left"/>
      <w:pPr>
        <w:ind w:left="4816" w:hanging="164"/>
      </w:pPr>
      <w:rPr>
        <w:rFonts w:hint="default"/>
        <w:lang w:val="ru-RU" w:eastAsia="ru-RU" w:bidi="ru-RU"/>
      </w:rPr>
    </w:lvl>
    <w:lvl w:ilvl="6" w:tplc="B94892BE">
      <w:numFmt w:val="bullet"/>
      <w:lvlText w:val="•"/>
      <w:lvlJc w:val="left"/>
      <w:pPr>
        <w:ind w:left="5770" w:hanging="164"/>
      </w:pPr>
      <w:rPr>
        <w:rFonts w:hint="default"/>
        <w:lang w:val="ru-RU" w:eastAsia="ru-RU" w:bidi="ru-RU"/>
      </w:rPr>
    </w:lvl>
    <w:lvl w:ilvl="7" w:tplc="1F80D1C8">
      <w:numFmt w:val="bullet"/>
      <w:lvlText w:val="•"/>
      <w:lvlJc w:val="left"/>
      <w:pPr>
        <w:ind w:left="6724" w:hanging="164"/>
      </w:pPr>
      <w:rPr>
        <w:rFonts w:hint="default"/>
        <w:lang w:val="ru-RU" w:eastAsia="ru-RU" w:bidi="ru-RU"/>
      </w:rPr>
    </w:lvl>
    <w:lvl w:ilvl="8" w:tplc="830A9110">
      <w:numFmt w:val="bullet"/>
      <w:lvlText w:val="•"/>
      <w:lvlJc w:val="left"/>
      <w:pPr>
        <w:ind w:left="7678" w:hanging="164"/>
      </w:pPr>
      <w:rPr>
        <w:rFonts w:hint="default"/>
        <w:lang w:val="ru-RU" w:eastAsia="ru-RU" w:bidi="ru-RU"/>
      </w:rPr>
    </w:lvl>
  </w:abstractNum>
  <w:abstractNum w:abstractNumId="6">
    <w:nsid w:val="560A7867"/>
    <w:multiLevelType w:val="hybridMultilevel"/>
    <w:tmpl w:val="52702476"/>
    <w:lvl w:ilvl="0" w:tplc="42BCBC3E">
      <w:start w:val="2"/>
      <w:numFmt w:val="decimal"/>
      <w:lvlText w:val="%1"/>
      <w:lvlJc w:val="left"/>
      <w:pPr>
        <w:ind w:left="102" w:hanging="511"/>
      </w:pPr>
      <w:rPr>
        <w:rFonts w:hint="default"/>
        <w:lang w:val="ru-RU" w:eastAsia="ru-RU" w:bidi="ru-RU"/>
      </w:rPr>
    </w:lvl>
    <w:lvl w:ilvl="1" w:tplc="0E8686BE">
      <w:numFmt w:val="none"/>
      <w:lvlText w:val=""/>
      <w:lvlJc w:val="left"/>
      <w:pPr>
        <w:tabs>
          <w:tab w:val="num" w:pos="360"/>
        </w:tabs>
      </w:pPr>
    </w:lvl>
    <w:lvl w:ilvl="2" w:tplc="A8F2C8AA">
      <w:numFmt w:val="bullet"/>
      <w:lvlText w:val="•"/>
      <w:lvlJc w:val="left"/>
      <w:pPr>
        <w:ind w:left="1997" w:hanging="511"/>
      </w:pPr>
      <w:rPr>
        <w:rFonts w:hint="default"/>
        <w:lang w:val="ru-RU" w:eastAsia="ru-RU" w:bidi="ru-RU"/>
      </w:rPr>
    </w:lvl>
    <w:lvl w:ilvl="3" w:tplc="A3BAA17A">
      <w:numFmt w:val="bullet"/>
      <w:lvlText w:val="•"/>
      <w:lvlJc w:val="left"/>
      <w:pPr>
        <w:ind w:left="2945" w:hanging="511"/>
      </w:pPr>
      <w:rPr>
        <w:rFonts w:hint="default"/>
        <w:lang w:val="ru-RU" w:eastAsia="ru-RU" w:bidi="ru-RU"/>
      </w:rPr>
    </w:lvl>
    <w:lvl w:ilvl="4" w:tplc="4D16D8CE">
      <w:numFmt w:val="bullet"/>
      <w:lvlText w:val="•"/>
      <w:lvlJc w:val="left"/>
      <w:pPr>
        <w:ind w:left="3894" w:hanging="511"/>
      </w:pPr>
      <w:rPr>
        <w:rFonts w:hint="default"/>
        <w:lang w:val="ru-RU" w:eastAsia="ru-RU" w:bidi="ru-RU"/>
      </w:rPr>
    </w:lvl>
    <w:lvl w:ilvl="5" w:tplc="D3F299F6">
      <w:numFmt w:val="bullet"/>
      <w:lvlText w:val="•"/>
      <w:lvlJc w:val="left"/>
      <w:pPr>
        <w:ind w:left="4843" w:hanging="511"/>
      </w:pPr>
      <w:rPr>
        <w:rFonts w:hint="default"/>
        <w:lang w:val="ru-RU" w:eastAsia="ru-RU" w:bidi="ru-RU"/>
      </w:rPr>
    </w:lvl>
    <w:lvl w:ilvl="6" w:tplc="0DCE039E">
      <w:numFmt w:val="bullet"/>
      <w:lvlText w:val="•"/>
      <w:lvlJc w:val="left"/>
      <w:pPr>
        <w:ind w:left="5791" w:hanging="511"/>
      </w:pPr>
      <w:rPr>
        <w:rFonts w:hint="default"/>
        <w:lang w:val="ru-RU" w:eastAsia="ru-RU" w:bidi="ru-RU"/>
      </w:rPr>
    </w:lvl>
    <w:lvl w:ilvl="7" w:tplc="2BFCBA14">
      <w:numFmt w:val="bullet"/>
      <w:lvlText w:val="•"/>
      <w:lvlJc w:val="left"/>
      <w:pPr>
        <w:ind w:left="6740" w:hanging="511"/>
      </w:pPr>
      <w:rPr>
        <w:rFonts w:hint="default"/>
        <w:lang w:val="ru-RU" w:eastAsia="ru-RU" w:bidi="ru-RU"/>
      </w:rPr>
    </w:lvl>
    <w:lvl w:ilvl="8" w:tplc="29AC2B06">
      <w:numFmt w:val="bullet"/>
      <w:lvlText w:val="•"/>
      <w:lvlJc w:val="left"/>
      <w:pPr>
        <w:ind w:left="7689" w:hanging="511"/>
      </w:pPr>
      <w:rPr>
        <w:rFonts w:hint="default"/>
        <w:lang w:val="ru-RU" w:eastAsia="ru-RU" w:bidi="ru-RU"/>
      </w:rPr>
    </w:lvl>
  </w:abstractNum>
  <w:abstractNum w:abstractNumId="7">
    <w:nsid w:val="770122E0"/>
    <w:multiLevelType w:val="hybridMultilevel"/>
    <w:tmpl w:val="455C625C"/>
    <w:lvl w:ilvl="0" w:tplc="CB3671EA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1E8D66">
      <w:numFmt w:val="bullet"/>
      <w:lvlText w:val="•"/>
      <w:lvlJc w:val="left"/>
      <w:pPr>
        <w:ind w:left="1046" w:hanging="209"/>
      </w:pPr>
      <w:rPr>
        <w:rFonts w:hint="default"/>
        <w:lang w:val="ru-RU" w:eastAsia="ru-RU" w:bidi="ru-RU"/>
      </w:rPr>
    </w:lvl>
    <w:lvl w:ilvl="2" w:tplc="0CD81E7C">
      <w:numFmt w:val="bullet"/>
      <w:lvlText w:val="•"/>
      <w:lvlJc w:val="left"/>
      <w:pPr>
        <w:ind w:left="1993" w:hanging="209"/>
      </w:pPr>
      <w:rPr>
        <w:rFonts w:hint="default"/>
        <w:lang w:val="ru-RU" w:eastAsia="ru-RU" w:bidi="ru-RU"/>
      </w:rPr>
    </w:lvl>
    <w:lvl w:ilvl="3" w:tplc="00FE47B2">
      <w:numFmt w:val="bullet"/>
      <w:lvlText w:val="•"/>
      <w:lvlJc w:val="left"/>
      <w:pPr>
        <w:ind w:left="2939" w:hanging="209"/>
      </w:pPr>
      <w:rPr>
        <w:rFonts w:hint="default"/>
        <w:lang w:val="ru-RU" w:eastAsia="ru-RU" w:bidi="ru-RU"/>
      </w:rPr>
    </w:lvl>
    <w:lvl w:ilvl="4" w:tplc="F3A6A804">
      <w:numFmt w:val="bullet"/>
      <w:lvlText w:val="•"/>
      <w:lvlJc w:val="left"/>
      <w:pPr>
        <w:ind w:left="3886" w:hanging="209"/>
      </w:pPr>
      <w:rPr>
        <w:rFonts w:hint="default"/>
        <w:lang w:val="ru-RU" w:eastAsia="ru-RU" w:bidi="ru-RU"/>
      </w:rPr>
    </w:lvl>
    <w:lvl w:ilvl="5" w:tplc="0D5AABDA">
      <w:numFmt w:val="bullet"/>
      <w:lvlText w:val="•"/>
      <w:lvlJc w:val="left"/>
      <w:pPr>
        <w:ind w:left="4833" w:hanging="209"/>
      </w:pPr>
      <w:rPr>
        <w:rFonts w:hint="default"/>
        <w:lang w:val="ru-RU" w:eastAsia="ru-RU" w:bidi="ru-RU"/>
      </w:rPr>
    </w:lvl>
    <w:lvl w:ilvl="6" w:tplc="4A90033A">
      <w:numFmt w:val="bullet"/>
      <w:lvlText w:val="•"/>
      <w:lvlJc w:val="left"/>
      <w:pPr>
        <w:ind w:left="5779" w:hanging="209"/>
      </w:pPr>
      <w:rPr>
        <w:rFonts w:hint="default"/>
        <w:lang w:val="ru-RU" w:eastAsia="ru-RU" w:bidi="ru-RU"/>
      </w:rPr>
    </w:lvl>
    <w:lvl w:ilvl="7" w:tplc="05BA117A">
      <w:numFmt w:val="bullet"/>
      <w:lvlText w:val="•"/>
      <w:lvlJc w:val="left"/>
      <w:pPr>
        <w:ind w:left="6726" w:hanging="209"/>
      </w:pPr>
      <w:rPr>
        <w:rFonts w:hint="default"/>
        <w:lang w:val="ru-RU" w:eastAsia="ru-RU" w:bidi="ru-RU"/>
      </w:rPr>
    </w:lvl>
    <w:lvl w:ilvl="8" w:tplc="B40CA876">
      <w:numFmt w:val="bullet"/>
      <w:lvlText w:val="•"/>
      <w:lvlJc w:val="left"/>
      <w:pPr>
        <w:ind w:left="7673" w:hanging="20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814"/>
    <w:rsid w:val="00194201"/>
    <w:rsid w:val="001968F7"/>
    <w:rsid w:val="00482A37"/>
    <w:rsid w:val="00545976"/>
    <w:rsid w:val="005E7640"/>
    <w:rsid w:val="005F45F1"/>
    <w:rsid w:val="005F64D9"/>
    <w:rsid w:val="006931A7"/>
    <w:rsid w:val="007359A0"/>
    <w:rsid w:val="0093289B"/>
    <w:rsid w:val="00976878"/>
    <w:rsid w:val="009C4D3C"/>
    <w:rsid w:val="00B65D4D"/>
    <w:rsid w:val="00BD421F"/>
    <w:rsid w:val="00C740DA"/>
    <w:rsid w:val="00CA3971"/>
    <w:rsid w:val="00CC3123"/>
    <w:rsid w:val="00CF3F63"/>
    <w:rsid w:val="00D46A75"/>
    <w:rsid w:val="00D500DA"/>
    <w:rsid w:val="00E64814"/>
    <w:rsid w:val="00EA607E"/>
    <w:rsid w:val="00F13178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8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4814"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6481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4814"/>
  </w:style>
  <w:style w:type="character" w:customStyle="1" w:styleId="a4">
    <w:name w:val="Основной текст Знак"/>
    <w:basedOn w:val="a0"/>
    <w:link w:val="a3"/>
    <w:uiPriority w:val="1"/>
    <w:rsid w:val="0054597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Без интервала1"/>
    <w:rsid w:val="00F13178"/>
    <w:pPr>
      <w:widowControl/>
      <w:autoSpaceDE/>
      <w:autoSpaceDN/>
      <w:ind w:firstLine="709"/>
      <w:jc w:val="center"/>
    </w:pPr>
    <w:rPr>
      <w:rFonts w:ascii="Calibri" w:eastAsia="Times New Roman" w:hAnsi="Calibri" w:cs="Times New Roman"/>
      <w:lang w:val="ru-RU" w:eastAsia="ru-RU"/>
    </w:rPr>
  </w:style>
  <w:style w:type="character" w:customStyle="1" w:styleId="4">
    <w:name w:val="Основной текст (4)_"/>
    <w:basedOn w:val="a0"/>
    <w:link w:val="40"/>
    <w:rsid w:val="00F1317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3178"/>
    <w:pPr>
      <w:shd w:val="clear" w:color="auto" w:fill="FFFFFF"/>
      <w:autoSpaceDE/>
      <w:autoSpaceDN/>
      <w:spacing w:line="371" w:lineRule="exact"/>
      <w:jc w:val="center"/>
    </w:pPr>
    <w:rPr>
      <w:rFonts w:ascii="Arial" w:eastAsia="Arial" w:hAnsi="Arial" w:cs="Arial"/>
      <w:b/>
      <w:bCs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imanov.astrobl.ru/)" TargetMode="External"/><Relationship Id="rId5" Type="http://schemas.openxmlformats.org/officeDocument/2006/relationships/hyperlink" Target="consultantplus://offline/ref%3D287AB200088EA3AF55FE54CBD9C02D54A3CA32EFE3921BAF4946D198A4C3141E423FCE8D4D96A4838F0E2FDF1AC32F23E78F31E6103Bf4l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Microsoft</Company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creator>ConsultantPlus</dc:creator>
  <cp:lastModifiedBy>user</cp:lastModifiedBy>
  <cp:revision>15</cp:revision>
  <dcterms:created xsi:type="dcterms:W3CDTF">2021-02-11T07:05:00Z</dcterms:created>
  <dcterms:modified xsi:type="dcterms:W3CDTF">2021-02-19T07:57:00Z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